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F23" w:rsidRPr="00E35F23" w:rsidRDefault="00596DB9" w:rsidP="00E35F23">
      <w:pPr>
        <w:spacing w:line="360" w:lineRule="auto"/>
      </w:pPr>
      <w:r>
        <w:rPr>
          <w:b/>
          <w:noProof/>
        </w:rPr>
        <w:t xml:space="preserve"> </w:t>
      </w:r>
      <w:r w:rsidR="00E35F23" w:rsidRPr="00E35F23">
        <w:rPr>
          <w:b/>
        </w:rPr>
        <w:t xml:space="preserve"> </w:t>
      </w:r>
      <w:bookmarkStart w:id="0" w:name="_GoBack"/>
      <w:bookmarkEnd w:id="0"/>
      <w:r>
        <w:rPr>
          <w:b/>
          <w:noProof/>
        </w:rPr>
        <w:drawing>
          <wp:inline distT="0" distB="0" distL="0" distR="0" wp14:anchorId="2DB9D0B3">
            <wp:extent cx="3072765" cy="682625"/>
            <wp:effectExtent l="0" t="0" r="0" b="317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765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35F23" w:rsidRPr="00E35F23">
        <w:rPr>
          <w:b/>
        </w:rPr>
        <w:t xml:space="preserve">       </w:t>
      </w:r>
      <w:r w:rsidR="00E35F23" w:rsidRPr="00E35F23">
        <w:t>VY_12_INOVACE_ČJO3A</w:t>
      </w:r>
      <w:r w:rsidR="00E35F23">
        <w:t>4</w:t>
      </w:r>
      <w:r w:rsidR="00D54EF4">
        <w:t>1</w:t>
      </w:r>
      <w:r w:rsidR="00E35F23" w:rsidRPr="00E35F23">
        <w:t>64ZŘ</w:t>
      </w:r>
    </w:p>
    <w:p w:rsidR="00E35F23" w:rsidRPr="00E35F23" w:rsidRDefault="00E35F23" w:rsidP="00E35F23">
      <w:pPr>
        <w:spacing w:line="360" w:lineRule="auto"/>
        <w:rPr>
          <w:b/>
        </w:rPr>
      </w:pPr>
    </w:p>
    <w:p w:rsidR="00E35F23" w:rsidRPr="00E35F23" w:rsidRDefault="00E35F23" w:rsidP="00E35F23">
      <w:pPr>
        <w:spacing w:line="360" w:lineRule="auto"/>
        <w:jc w:val="center"/>
        <w:rPr>
          <w:b/>
        </w:rPr>
      </w:pPr>
      <w:r w:rsidRPr="00E35F23">
        <w:rPr>
          <w:b/>
        </w:rPr>
        <w:t>Výukový materiál v rámci projektu OPVK 1.5 Peníze středním školám</w:t>
      </w:r>
    </w:p>
    <w:p w:rsidR="00E35F23" w:rsidRPr="00E35F23" w:rsidRDefault="00E35F23" w:rsidP="00E35F23">
      <w:pPr>
        <w:spacing w:line="360" w:lineRule="auto"/>
        <w:jc w:val="center"/>
        <w:rPr>
          <w:b/>
        </w:rPr>
      </w:pPr>
    </w:p>
    <w:p w:rsidR="00E35F23" w:rsidRPr="00E35F23" w:rsidRDefault="00E35F23" w:rsidP="00E35F23">
      <w:pPr>
        <w:spacing w:line="360" w:lineRule="auto"/>
      </w:pPr>
      <w:r w:rsidRPr="00E35F23">
        <w:t>Číslo projektu:</w:t>
      </w:r>
      <w:r w:rsidRPr="00E35F23">
        <w:tab/>
        <w:t xml:space="preserve">CZ.1.07/1.5.00/34.0883 </w:t>
      </w:r>
    </w:p>
    <w:p w:rsidR="00E35F23" w:rsidRPr="00E35F23" w:rsidRDefault="00E35F23" w:rsidP="00E35F23">
      <w:pPr>
        <w:spacing w:line="360" w:lineRule="auto"/>
      </w:pPr>
      <w:r w:rsidRPr="00E35F23">
        <w:t>Název projektu:</w:t>
      </w:r>
      <w:r w:rsidRPr="00E35F23">
        <w:tab/>
        <w:t>Rozvoj vzdělanosti</w:t>
      </w:r>
    </w:p>
    <w:p w:rsidR="00E35F23" w:rsidRPr="00E35F23" w:rsidRDefault="00E35F23" w:rsidP="00E35F23">
      <w:pPr>
        <w:spacing w:line="360" w:lineRule="auto"/>
      </w:pPr>
      <w:r w:rsidRPr="00E35F23">
        <w:t>Číslo šablony:</w:t>
      </w:r>
      <w:r w:rsidRPr="00E35F23">
        <w:tab/>
      </w:r>
      <w:r w:rsidRPr="00E35F23">
        <w:tab/>
        <w:t>I/2</w:t>
      </w:r>
    </w:p>
    <w:p w:rsidR="00E35F23" w:rsidRPr="00E35F23" w:rsidRDefault="00E35F23" w:rsidP="00E35F23">
      <w:pPr>
        <w:spacing w:line="360" w:lineRule="auto"/>
      </w:pPr>
      <w:r w:rsidRPr="00E35F23">
        <w:t>Datum vytvoření:</w:t>
      </w:r>
      <w:r w:rsidRPr="00E35F23">
        <w:tab/>
      </w:r>
      <w:r w:rsidR="005C7137">
        <w:t>4. 10. 2012</w:t>
      </w:r>
      <w:r w:rsidRPr="00E35F23">
        <w:tab/>
      </w:r>
    </w:p>
    <w:p w:rsidR="00E35F23" w:rsidRPr="00E35F23" w:rsidRDefault="00E35F23" w:rsidP="00E35F23">
      <w:pPr>
        <w:spacing w:line="360" w:lineRule="auto"/>
      </w:pPr>
      <w:r w:rsidRPr="00E35F23">
        <w:t xml:space="preserve">Autor: </w:t>
      </w:r>
      <w:r w:rsidRPr="00E35F23">
        <w:tab/>
      </w:r>
      <w:r w:rsidRPr="00E35F23">
        <w:tab/>
      </w:r>
      <w:r w:rsidRPr="00E35F23">
        <w:tab/>
        <w:t xml:space="preserve">Mgr. </w:t>
      </w:r>
      <w:smartTag w:uri="urn:schemas-microsoft-com:office:smarttags" w:element="PersonName">
        <w:r w:rsidRPr="00E35F23">
          <w:t>Renáta Zbořilová</w:t>
        </w:r>
      </w:smartTag>
    </w:p>
    <w:p w:rsidR="00E35F23" w:rsidRPr="00E35F23" w:rsidRDefault="00E35F23" w:rsidP="00E35F23">
      <w:pPr>
        <w:spacing w:line="360" w:lineRule="auto"/>
      </w:pPr>
      <w:r w:rsidRPr="00E35F23">
        <w:t>Určeno pro předmět:</w:t>
      </w:r>
      <w:r w:rsidRPr="00E35F23">
        <w:tab/>
        <w:t>Český jazyk a literatura</w:t>
      </w:r>
    </w:p>
    <w:p w:rsidR="00E35F23" w:rsidRPr="00E35F23" w:rsidRDefault="00E35F23" w:rsidP="00E35F23">
      <w:r w:rsidRPr="00E35F23">
        <w:t>Tematická oblast:</w:t>
      </w:r>
      <w:r w:rsidRPr="00E35F23">
        <w:tab/>
        <w:t>Porozumění textům v kontextu literárního vývoje 20. a 21. století</w:t>
      </w:r>
    </w:p>
    <w:p w:rsidR="00E35F23" w:rsidRPr="00E35F23" w:rsidRDefault="00E35F23" w:rsidP="00E35F23">
      <w:pPr>
        <w:spacing w:before="100" w:beforeAutospacing="1" w:after="100" w:afterAutospacing="1"/>
        <w:outlineLvl w:val="1"/>
        <w:rPr>
          <w:bCs/>
        </w:rPr>
      </w:pPr>
      <w:r w:rsidRPr="00E35F23">
        <w:rPr>
          <w:bCs/>
        </w:rPr>
        <w:t>Obor vzdělání:</w:t>
      </w:r>
      <w:r w:rsidRPr="00E35F23">
        <w:rPr>
          <w:bCs/>
        </w:rPr>
        <w:tab/>
        <w:t>Obchodník (66-41-L/01) – 3. ročník</w:t>
      </w:r>
    </w:p>
    <w:p w:rsidR="00E35F23" w:rsidRPr="00E35F23" w:rsidRDefault="00E35F23" w:rsidP="00E35F23">
      <w:r w:rsidRPr="00E35F23">
        <w:t>Název výukového</w:t>
      </w:r>
    </w:p>
    <w:p w:rsidR="00E35F23" w:rsidRPr="00E35F23" w:rsidRDefault="00E35F23" w:rsidP="00E35F23">
      <w:pPr>
        <w:spacing w:line="360" w:lineRule="auto"/>
      </w:pPr>
      <w:r w:rsidRPr="00E35F23">
        <w:t xml:space="preserve">materiálu: </w:t>
      </w:r>
      <w:r w:rsidRPr="00E35F23">
        <w:tab/>
      </w:r>
      <w:r w:rsidRPr="00E35F23">
        <w:tab/>
        <w:t xml:space="preserve">pracovní list </w:t>
      </w:r>
      <w:r>
        <w:rPr>
          <w:b/>
        </w:rPr>
        <w:t xml:space="preserve">E. M. </w:t>
      </w:r>
      <w:proofErr w:type="spellStart"/>
      <w:r>
        <w:rPr>
          <w:b/>
        </w:rPr>
        <w:t>Remarque</w:t>
      </w:r>
      <w:proofErr w:type="spellEnd"/>
    </w:p>
    <w:p w:rsidR="00E35F23" w:rsidRDefault="00E35F23" w:rsidP="00E35F23">
      <w:r w:rsidRPr="00E35F23">
        <w:t xml:space="preserve">Popis využití: </w:t>
      </w:r>
      <w:r w:rsidRPr="00E35F23">
        <w:tab/>
      </w:r>
      <w:r w:rsidRPr="00E35F23">
        <w:tab/>
        <w:t>procvičování porozumění textu, práce s výchozím textem</w:t>
      </w:r>
      <w:r>
        <w:t xml:space="preserve">, doplnění </w:t>
      </w:r>
    </w:p>
    <w:p w:rsidR="00E35F23" w:rsidRDefault="00E35F23" w:rsidP="00E35F23">
      <w:pPr>
        <w:ind w:left="1416" w:firstLine="708"/>
      </w:pPr>
      <w:r>
        <w:t>výkladu učitele</w:t>
      </w:r>
    </w:p>
    <w:p w:rsidR="00E35F23" w:rsidRPr="00E35F23" w:rsidRDefault="00E35F23" w:rsidP="00E35F23">
      <w:pPr>
        <w:ind w:left="1416" w:firstLine="708"/>
      </w:pPr>
    </w:p>
    <w:p w:rsidR="00E35F23" w:rsidRPr="00E35F23" w:rsidRDefault="00E35F23" w:rsidP="00E35F23">
      <w:pPr>
        <w:spacing w:line="360" w:lineRule="auto"/>
      </w:pPr>
      <w:r w:rsidRPr="00E35F23">
        <w:t xml:space="preserve">Čas:  </w:t>
      </w:r>
      <w:r w:rsidRPr="00E35F23">
        <w:tab/>
      </w:r>
      <w:r w:rsidRPr="00E35F23">
        <w:tab/>
      </w:r>
      <w:r w:rsidRPr="00E35F23">
        <w:tab/>
      </w:r>
      <w:r>
        <w:t>20</w:t>
      </w:r>
      <w:r w:rsidRPr="00E35F23">
        <w:t xml:space="preserve"> minut</w:t>
      </w:r>
    </w:p>
    <w:p w:rsidR="008F7A28" w:rsidRDefault="008F7A28"/>
    <w:p w:rsidR="00E35F23" w:rsidRDefault="00E35F23"/>
    <w:p w:rsidR="00E35F23" w:rsidRDefault="00E35F23"/>
    <w:p w:rsidR="00E35F23" w:rsidRDefault="00E35F23"/>
    <w:p w:rsidR="00E35F23" w:rsidRDefault="00E35F23"/>
    <w:p w:rsidR="00E35F23" w:rsidRDefault="00E35F23"/>
    <w:p w:rsidR="00E35F23" w:rsidRDefault="00E35F23"/>
    <w:p w:rsidR="00E35F23" w:rsidRDefault="00E35F23"/>
    <w:p w:rsidR="00E35F23" w:rsidRDefault="00E35F23"/>
    <w:p w:rsidR="00E35F23" w:rsidRDefault="00E35F23"/>
    <w:p w:rsidR="00E35F23" w:rsidRDefault="00E35F23"/>
    <w:p w:rsidR="00E35F23" w:rsidRDefault="00E35F23"/>
    <w:p w:rsidR="00E35F23" w:rsidRDefault="00E35F23"/>
    <w:p w:rsidR="00E35F23" w:rsidRDefault="00E35F23"/>
    <w:p w:rsidR="00E35F23" w:rsidRDefault="00E35F23"/>
    <w:p w:rsidR="00E35F23" w:rsidRDefault="00E35F23"/>
    <w:p w:rsidR="00E35F23" w:rsidRDefault="00E35F23"/>
    <w:p w:rsidR="00E35F23" w:rsidRDefault="00E35F23"/>
    <w:p w:rsidR="00E35F23" w:rsidRDefault="00E35F23"/>
    <w:p w:rsidR="00E35F23" w:rsidRDefault="00E35F23"/>
    <w:p w:rsidR="00E35F23" w:rsidRDefault="00E35F23"/>
    <w:p w:rsidR="00E35F23" w:rsidRDefault="00E35F23"/>
    <w:p w:rsidR="00E35F23" w:rsidRPr="00117B7E" w:rsidRDefault="00E35F23" w:rsidP="00117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117B7E">
        <w:rPr>
          <w:b/>
        </w:rPr>
        <w:t xml:space="preserve">Erich Maria </w:t>
      </w:r>
      <w:proofErr w:type="spellStart"/>
      <w:r w:rsidRPr="00117B7E">
        <w:rPr>
          <w:b/>
        </w:rPr>
        <w:t>Remarque</w:t>
      </w:r>
      <w:proofErr w:type="spellEnd"/>
    </w:p>
    <w:p w:rsidR="00E35F23" w:rsidRDefault="00E35F23"/>
    <w:p w:rsidR="00E35F23" w:rsidRDefault="00E35F23"/>
    <w:p w:rsidR="00E35F23" w:rsidRPr="00117B7E" w:rsidRDefault="00E35F23" w:rsidP="00E12585">
      <w:pPr>
        <w:pStyle w:val="Odstavecseseznamem"/>
        <w:numPr>
          <w:ilvl w:val="0"/>
          <w:numId w:val="1"/>
        </w:numPr>
        <w:spacing w:line="360" w:lineRule="auto"/>
        <w:rPr>
          <w:b/>
        </w:rPr>
      </w:pPr>
      <w:r w:rsidRPr="00117B7E">
        <w:rPr>
          <w:b/>
        </w:rPr>
        <w:t xml:space="preserve">E. M. </w:t>
      </w:r>
      <w:proofErr w:type="spellStart"/>
      <w:r w:rsidRPr="00117B7E">
        <w:rPr>
          <w:b/>
        </w:rPr>
        <w:t>Remarque</w:t>
      </w:r>
      <w:proofErr w:type="spellEnd"/>
      <w:r w:rsidRPr="00117B7E">
        <w:rPr>
          <w:b/>
        </w:rPr>
        <w:t xml:space="preserve"> pochází z:</w:t>
      </w:r>
    </w:p>
    <w:p w:rsidR="00E35F23" w:rsidRPr="00E35F23" w:rsidRDefault="00E35F23" w:rsidP="00E12585">
      <w:pPr>
        <w:pStyle w:val="Odstavecseseznamem"/>
        <w:numPr>
          <w:ilvl w:val="0"/>
          <w:numId w:val="2"/>
        </w:numPr>
        <w:spacing w:line="360" w:lineRule="auto"/>
      </w:pPr>
      <w:r w:rsidRPr="00E35F23">
        <w:t>Německa</w:t>
      </w:r>
    </w:p>
    <w:p w:rsidR="00E35F23" w:rsidRPr="00E35F23" w:rsidRDefault="00E35F23" w:rsidP="00E12585">
      <w:pPr>
        <w:pStyle w:val="Odstavecseseznamem"/>
        <w:numPr>
          <w:ilvl w:val="0"/>
          <w:numId w:val="2"/>
        </w:numPr>
        <w:spacing w:line="360" w:lineRule="auto"/>
      </w:pPr>
      <w:r>
        <w:t>F</w:t>
      </w:r>
      <w:r w:rsidRPr="00E35F23">
        <w:t>rancie</w:t>
      </w:r>
    </w:p>
    <w:p w:rsidR="00E35F23" w:rsidRPr="00E35F23" w:rsidRDefault="00E35F23" w:rsidP="00E12585">
      <w:pPr>
        <w:pStyle w:val="Odstavecseseznamem"/>
        <w:numPr>
          <w:ilvl w:val="0"/>
          <w:numId w:val="2"/>
        </w:numPr>
        <w:spacing w:line="360" w:lineRule="auto"/>
      </w:pPr>
      <w:r w:rsidRPr="00E35F23">
        <w:t>Ruska</w:t>
      </w:r>
    </w:p>
    <w:p w:rsidR="00E35F23" w:rsidRPr="00E35F23" w:rsidRDefault="00E35F23" w:rsidP="00E12585">
      <w:pPr>
        <w:pStyle w:val="Odstavecseseznamem"/>
        <w:numPr>
          <w:ilvl w:val="0"/>
          <w:numId w:val="2"/>
        </w:numPr>
        <w:spacing w:line="360" w:lineRule="auto"/>
      </w:pPr>
      <w:r w:rsidRPr="00E35F23">
        <w:t>USA</w:t>
      </w:r>
    </w:p>
    <w:p w:rsidR="00E35F23" w:rsidRPr="00E35F23" w:rsidRDefault="00E35F23" w:rsidP="00E12585">
      <w:pPr>
        <w:spacing w:line="360" w:lineRule="auto"/>
      </w:pPr>
      <w:r w:rsidRPr="00E35F23">
        <w:t xml:space="preserve"> </w:t>
      </w:r>
    </w:p>
    <w:p w:rsidR="00E35F23" w:rsidRPr="00117B7E" w:rsidRDefault="00E35F23" w:rsidP="00E12585">
      <w:pPr>
        <w:pStyle w:val="Odstavecseseznamem"/>
        <w:numPr>
          <w:ilvl w:val="0"/>
          <w:numId w:val="1"/>
        </w:numPr>
        <w:spacing w:line="360" w:lineRule="auto"/>
        <w:rPr>
          <w:b/>
        </w:rPr>
      </w:pPr>
      <w:r w:rsidRPr="00117B7E">
        <w:rPr>
          <w:b/>
        </w:rPr>
        <w:t>Jaký vztah má autor ke ztracené generaci?</w:t>
      </w:r>
    </w:p>
    <w:p w:rsidR="00E35F23" w:rsidRDefault="00E35F23" w:rsidP="00E12585">
      <w:pPr>
        <w:pStyle w:val="Odstavecseseznamem"/>
        <w:numPr>
          <w:ilvl w:val="0"/>
          <w:numId w:val="3"/>
        </w:numPr>
        <w:spacing w:line="360" w:lineRule="auto"/>
      </w:pPr>
      <w:r>
        <w:t>jako účastník 1. světové války je automaticky jejím příslušníkem</w:t>
      </w:r>
      <w:r w:rsidRPr="00E35F23">
        <w:t xml:space="preserve"> </w:t>
      </w:r>
    </w:p>
    <w:p w:rsidR="00E35F23" w:rsidRDefault="00E35F23" w:rsidP="00E12585">
      <w:pPr>
        <w:pStyle w:val="Odstavecseseznamem"/>
        <w:numPr>
          <w:ilvl w:val="0"/>
          <w:numId w:val="3"/>
        </w:numPr>
        <w:spacing w:line="360" w:lineRule="auto"/>
      </w:pPr>
      <w:r>
        <w:t>jeho tvorba s touto generací nijak nesouvisí</w:t>
      </w:r>
    </w:p>
    <w:p w:rsidR="00E35F23" w:rsidRDefault="00E35F23" w:rsidP="00E12585">
      <w:pPr>
        <w:pStyle w:val="Odstavecseseznamem"/>
        <w:numPr>
          <w:ilvl w:val="0"/>
          <w:numId w:val="3"/>
        </w:numPr>
        <w:spacing w:line="360" w:lineRule="auto"/>
      </w:pPr>
      <w:r>
        <w:t>tématikou svých knih má k této generaci velmi blízko</w:t>
      </w:r>
    </w:p>
    <w:p w:rsidR="00E35F23" w:rsidRDefault="00E35F23" w:rsidP="00E12585">
      <w:pPr>
        <w:spacing w:line="360" w:lineRule="auto"/>
      </w:pPr>
    </w:p>
    <w:p w:rsidR="00E35F23" w:rsidRPr="00117B7E" w:rsidRDefault="00AB3F70" w:rsidP="00E12585">
      <w:pPr>
        <w:pStyle w:val="Odstavecseseznamem"/>
        <w:numPr>
          <w:ilvl w:val="0"/>
          <w:numId w:val="1"/>
        </w:numPr>
        <w:spacing w:line="360" w:lineRule="auto"/>
        <w:rPr>
          <w:b/>
        </w:rPr>
      </w:pPr>
      <w:r w:rsidRPr="00117B7E">
        <w:rPr>
          <w:b/>
        </w:rPr>
        <w:t xml:space="preserve">Které téma je pro </w:t>
      </w:r>
      <w:r w:rsidR="00117B7E">
        <w:rPr>
          <w:b/>
        </w:rPr>
        <w:t xml:space="preserve">autorovy knihy </w:t>
      </w:r>
      <w:r w:rsidRPr="00117B7E">
        <w:rPr>
          <w:b/>
        </w:rPr>
        <w:t>nejméně typické</w:t>
      </w:r>
      <w:r w:rsidR="00E35F23" w:rsidRPr="00117B7E">
        <w:rPr>
          <w:b/>
        </w:rPr>
        <w:t>?</w:t>
      </w:r>
    </w:p>
    <w:p w:rsidR="00E35F23" w:rsidRDefault="00E35F23" w:rsidP="00E12585">
      <w:pPr>
        <w:pStyle w:val="Odstavecseseznamem"/>
        <w:numPr>
          <w:ilvl w:val="0"/>
          <w:numId w:val="4"/>
        </w:numPr>
        <w:spacing w:line="360" w:lineRule="auto"/>
      </w:pPr>
      <w:r>
        <w:t>osudy emigrantů</w:t>
      </w:r>
    </w:p>
    <w:p w:rsidR="00E35F23" w:rsidRDefault="00E35F23" w:rsidP="00E12585">
      <w:pPr>
        <w:pStyle w:val="Odstavecseseznamem"/>
        <w:numPr>
          <w:ilvl w:val="0"/>
          <w:numId w:val="4"/>
        </w:numPr>
        <w:spacing w:line="360" w:lineRule="auto"/>
      </w:pPr>
      <w:r>
        <w:t xml:space="preserve">návrat bývalých vojáků do </w:t>
      </w:r>
      <w:r w:rsidR="00AB3F70">
        <w:t>běžného života</w:t>
      </w:r>
    </w:p>
    <w:p w:rsidR="00AB3F70" w:rsidRDefault="00AB3F70" w:rsidP="00E12585">
      <w:pPr>
        <w:pStyle w:val="Odstavecseseznamem"/>
        <w:numPr>
          <w:ilvl w:val="0"/>
          <w:numId w:val="4"/>
        </w:numPr>
        <w:spacing w:line="360" w:lineRule="auto"/>
      </w:pPr>
      <w:r>
        <w:t>přátelství na pozadí války</w:t>
      </w:r>
    </w:p>
    <w:p w:rsidR="00AB3F70" w:rsidRDefault="00AB3F70" w:rsidP="00E12585">
      <w:pPr>
        <w:pStyle w:val="Odstavecseseznamem"/>
        <w:numPr>
          <w:ilvl w:val="0"/>
          <w:numId w:val="4"/>
        </w:numPr>
        <w:spacing w:line="360" w:lineRule="auto"/>
      </w:pPr>
      <w:r>
        <w:t>život v komunistickém režimu</w:t>
      </w:r>
    </w:p>
    <w:p w:rsidR="00AB3F70" w:rsidRDefault="00AB3F70" w:rsidP="00E12585">
      <w:pPr>
        <w:spacing w:line="360" w:lineRule="auto"/>
      </w:pPr>
    </w:p>
    <w:p w:rsidR="00AB3F70" w:rsidRPr="00117B7E" w:rsidRDefault="00AB3F70" w:rsidP="00E12585">
      <w:pPr>
        <w:pStyle w:val="Odstavecseseznamem"/>
        <w:numPr>
          <w:ilvl w:val="0"/>
          <w:numId w:val="1"/>
        </w:numPr>
        <w:spacing w:line="360" w:lineRule="auto"/>
        <w:rPr>
          <w:b/>
        </w:rPr>
      </w:pPr>
      <w:r w:rsidRPr="00117B7E">
        <w:rPr>
          <w:b/>
        </w:rPr>
        <w:t xml:space="preserve">E. M. </w:t>
      </w:r>
      <w:proofErr w:type="spellStart"/>
      <w:r w:rsidRPr="00117B7E">
        <w:rPr>
          <w:b/>
        </w:rPr>
        <w:t>Remarque</w:t>
      </w:r>
      <w:proofErr w:type="spellEnd"/>
      <w:r w:rsidRPr="00117B7E">
        <w:rPr>
          <w:b/>
        </w:rPr>
        <w:t xml:space="preserve"> </w:t>
      </w:r>
      <w:r w:rsidRPr="00117B7E">
        <w:rPr>
          <w:b/>
          <w:u w:val="single"/>
        </w:rPr>
        <w:t>nenapsal</w:t>
      </w:r>
      <w:r w:rsidRPr="00117B7E">
        <w:rPr>
          <w:b/>
        </w:rPr>
        <w:t>:</w:t>
      </w:r>
    </w:p>
    <w:p w:rsidR="00AB3F70" w:rsidRDefault="00AB3F70" w:rsidP="00E12585">
      <w:pPr>
        <w:pStyle w:val="Odstavecseseznamem"/>
        <w:numPr>
          <w:ilvl w:val="0"/>
          <w:numId w:val="5"/>
        </w:numPr>
        <w:spacing w:line="360" w:lineRule="auto"/>
      </w:pPr>
      <w:r>
        <w:t>Čas žít, čas umírat</w:t>
      </w:r>
    </w:p>
    <w:p w:rsidR="00AB3F70" w:rsidRDefault="00AB3F70" w:rsidP="00E12585">
      <w:pPr>
        <w:pStyle w:val="Odstavecseseznamem"/>
        <w:numPr>
          <w:ilvl w:val="0"/>
          <w:numId w:val="5"/>
        </w:numPr>
        <w:spacing w:line="360" w:lineRule="auto"/>
      </w:pPr>
      <w:r>
        <w:t>Jiskra života</w:t>
      </w:r>
    </w:p>
    <w:p w:rsidR="00AB3F70" w:rsidRDefault="00AB3F70" w:rsidP="00E12585">
      <w:pPr>
        <w:pStyle w:val="Odstavecseseznamem"/>
        <w:numPr>
          <w:ilvl w:val="0"/>
          <w:numId w:val="5"/>
        </w:numPr>
        <w:spacing w:line="360" w:lineRule="auto"/>
      </w:pPr>
      <w:r>
        <w:t>Sbohem, armádo!</w:t>
      </w:r>
    </w:p>
    <w:p w:rsidR="00AB3F70" w:rsidRDefault="00AB3F70" w:rsidP="00E12585">
      <w:pPr>
        <w:pStyle w:val="Odstavecseseznamem"/>
        <w:numPr>
          <w:ilvl w:val="0"/>
          <w:numId w:val="5"/>
        </w:numPr>
        <w:spacing w:line="360" w:lineRule="auto"/>
      </w:pPr>
      <w:r>
        <w:t>Cesta zpátky</w:t>
      </w:r>
    </w:p>
    <w:p w:rsidR="00AB3F70" w:rsidRDefault="00AB3F70" w:rsidP="00E12585">
      <w:pPr>
        <w:spacing w:line="360" w:lineRule="auto"/>
      </w:pPr>
    </w:p>
    <w:p w:rsidR="00AB3F70" w:rsidRDefault="00AB3F70" w:rsidP="00E12585">
      <w:pPr>
        <w:spacing w:line="360" w:lineRule="auto"/>
      </w:pPr>
    </w:p>
    <w:p w:rsidR="00AB3F70" w:rsidRPr="00117B7E" w:rsidRDefault="00117B7E" w:rsidP="00E12585">
      <w:pPr>
        <w:spacing w:line="360" w:lineRule="auto"/>
      </w:pPr>
      <w:r w:rsidRPr="00117B7E">
        <w:t>Výňatek – výchozí text</w:t>
      </w:r>
      <w:r w:rsidR="00E12585">
        <w:t xml:space="preserve"> k úkolům 5 – 7 </w:t>
      </w:r>
    </w:p>
    <w:p w:rsidR="00E12585" w:rsidRDefault="006E106A" w:rsidP="00E12585">
      <w:pPr>
        <w:spacing w:line="360" w:lineRule="auto"/>
        <w:jc w:val="both"/>
        <w:rPr>
          <w:i/>
        </w:rPr>
      </w:pPr>
      <w:r w:rsidRPr="006E106A">
        <w:rPr>
          <w:i/>
        </w:rPr>
        <w:t xml:space="preserve">Padl v říjnu 1918, v den, jenž byl na celém bojišti tak tichý, že se zpráva vrchního velitelství omezila na větu: Na západní </w:t>
      </w:r>
      <w:r w:rsidR="00E12585" w:rsidRPr="006E106A">
        <w:rPr>
          <w:i/>
        </w:rPr>
        <w:t>frontě klid</w:t>
      </w:r>
      <w:r w:rsidRPr="006E106A">
        <w:rPr>
          <w:i/>
        </w:rPr>
        <w:t>.</w:t>
      </w:r>
    </w:p>
    <w:p w:rsidR="006E106A" w:rsidRPr="006E106A" w:rsidRDefault="006E106A" w:rsidP="00E12585">
      <w:pPr>
        <w:spacing w:line="360" w:lineRule="auto"/>
        <w:jc w:val="both"/>
        <w:rPr>
          <w:i/>
        </w:rPr>
      </w:pPr>
      <w:r w:rsidRPr="006E106A">
        <w:rPr>
          <w:i/>
        </w:rPr>
        <w:t xml:space="preserve">Klesl tváří k zemi a ležel, jako by spal. Když ho obrátili, bylo vidět, že se nemohl dlouho trápit - výraz jeho obličeje byl tak klidný a vyrovnaný, až se zdálo, jako by byl málem spokojený, že to vzalo takový konec. </w:t>
      </w:r>
    </w:p>
    <w:p w:rsidR="006E106A" w:rsidRDefault="006E106A" w:rsidP="00E12585">
      <w:pPr>
        <w:shd w:val="clear" w:color="auto" w:fill="FFFFFF"/>
        <w:spacing w:line="360" w:lineRule="auto"/>
        <w:rPr>
          <w:color w:val="000000"/>
        </w:rPr>
      </w:pPr>
      <w:r>
        <w:rPr>
          <w:color w:val="000000"/>
        </w:rPr>
        <w:lastRenderedPageBreak/>
        <w:br/>
      </w:r>
    </w:p>
    <w:p w:rsidR="00AB3F70" w:rsidRPr="00117B7E" w:rsidRDefault="00F91F51" w:rsidP="00E12585">
      <w:pPr>
        <w:pStyle w:val="Odstavecseseznamem"/>
        <w:numPr>
          <w:ilvl w:val="0"/>
          <w:numId w:val="1"/>
        </w:numPr>
        <w:spacing w:line="360" w:lineRule="auto"/>
        <w:rPr>
          <w:b/>
        </w:rPr>
      </w:pPr>
      <w:r w:rsidRPr="00117B7E">
        <w:rPr>
          <w:b/>
        </w:rPr>
        <w:t xml:space="preserve">Na základě výchozího textu a s ohledem na znalost díla rozhodněte, zda jsou jednotlivá </w:t>
      </w:r>
      <w:r w:rsidR="00AB3F70" w:rsidRPr="00117B7E">
        <w:rPr>
          <w:b/>
        </w:rPr>
        <w:t>tvrzení</w:t>
      </w:r>
      <w:r w:rsidRPr="00117B7E">
        <w:rPr>
          <w:b/>
        </w:rPr>
        <w:t xml:space="preserve"> platná</w:t>
      </w:r>
      <w:r w:rsidR="00AB3F70" w:rsidRPr="00117B7E">
        <w:rPr>
          <w:b/>
        </w:rPr>
        <w:t>:</w:t>
      </w:r>
    </w:p>
    <w:p w:rsidR="00AB3F70" w:rsidRDefault="00AB3F70" w:rsidP="00E12585">
      <w:pPr>
        <w:pStyle w:val="Odstavecseseznamem"/>
        <w:numPr>
          <w:ilvl w:val="0"/>
          <w:numId w:val="6"/>
        </w:numPr>
        <w:spacing w:line="360" w:lineRule="auto"/>
      </w:pPr>
      <w:r>
        <w:t xml:space="preserve">Výňatek </w:t>
      </w:r>
      <w:r w:rsidR="00F91F51">
        <w:t>pochází ze začátku knihy.</w:t>
      </w:r>
      <w:r w:rsidR="00117B7E">
        <w:tab/>
      </w:r>
      <w:r w:rsidR="00117B7E">
        <w:tab/>
        <w:t xml:space="preserve">ANO – NE </w:t>
      </w:r>
    </w:p>
    <w:p w:rsidR="00F91F51" w:rsidRDefault="006E106A" w:rsidP="00E12585">
      <w:pPr>
        <w:pStyle w:val="Odstavecseseznamem"/>
        <w:numPr>
          <w:ilvl w:val="0"/>
          <w:numId w:val="6"/>
        </w:numPr>
        <w:spacing w:line="360" w:lineRule="auto"/>
      </w:pPr>
      <w:r>
        <w:t>Děj výňatku se týká závěru</w:t>
      </w:r>
      <w:r w:rsidR="00F91F51">
        <w:t xml:space="preserve"> války.</w:t>
      </w:r>
      <w:r w:rsidR="00117B7E">
        <w:tab/>
      </w:r>
      <w:r>
        <w:tab/>
      </w:r>
      <w:r w:rsidR="00117B7E" w:rsidRPr="00117B7E">
        <w:t>ANO – NE</w:t>
      </w:r>
    </w:p>
    <w:p w:rsidR="00F91F51" w:rsidRDefault="00F91F51" w:rsidP="00E12585">
      <w:pPr>
        <w:pStyle w:val="Odstavecseseznamem"/>
        <w:numPr>
          <w:ilvl w:val="0"/>
          <w:numId w:val="6"/>
        </w:numPr>
        <w:spacing w:line="360" w:lineRule="auto"/>
      </w:pPr>
      <w:r>
        <w:t>V textu je „ukryt“ název díla.</w:t>
      </w:r>
      <w:r w:rsidR="00117B7E">
        <w:tab/>
      </w:r>
      <w:r w:rsidR="00117B7E">
        <w:tab/>
      </w:r>
      <w:r w:rsidR="00117B7E" w:rsidRPr="00117B7E">
        <w:t>ANO – NE</w:t>
      </w:r>
    </w:p>
    <w:p w:rsidR="00F91F51" w:rsidRDefault="00F91F51" w:rsidP="00E12585">
      <w:pPr>
        <w:pStyle w:val="Odstavecseseznamem"/>
        <w:numPr>
          <w:ilvl w:val="0"/>
          <w:numId w:val="6"/>
        </w:numPr>
        <w:spacing w:line="360" w:lineRule="auto"/>
      </w:pPr>
      <w:r>
        <w:t xml:space="preserve">Výňatek </w:t>
      </w:r>
      <w:r w:rsidR="00117B7E">
        <w:t>popisuje osud</w:t>
      </w:r>
      <w:r w:rsidR="00445442">
        <w:t xml:space="preserve"> </w:t>
      </w:r>
      <w:proofErr w:type="spellStart"/>
      <w:r w:rsidR="00445442">
        <w:t>Kemmericha</w:t>
      </w:r>
      <w:proofErr w:type="spellEnd"/>
      <w:r>
        <w:t>.</w:t>
      </w:r>
      <w:r w:rsidR="00117B7E">
        <w:tab/>
      </w:r>
      <w:r w:rsidR="00117B7E" w:rsidRPr="00117B7E">
        <w:t>ANO – NE</w:t>
      </w:r>
    </w:p>
    <w:p w:rsidR="00F91F51" w:rsidRDefault="00F91F51" w:rsidP="00E12585">
      <w:pPr>
        <w:pStyle w:val="Odstavecseseznamem"/>
        <w:numPr>
          <w:ilvl w:val="0"/>
          <w:numId w:val="6"/>
        </w:numPr>
        <w:spacing w:line="360" w:lineRule="auto"/>
      </w:pPr>
      <w:r>
        <w:t>V textu převažuje úvahový postup.</w:t>
      </w:r>
      <w:r w:rsidR="00117B7E">
        <w:tab/>
      </w:r>
      <w:r w:rsidR="00117B7E">
        <w:tab/>
      </w:r>
      <w:r w:rsidR="00117B7E" w:rsidRPr="00117B7E">
        <w:t>ANO – NE</w:t>
      </w:r>
    </w:p>
    <w:p w:rsidR="00F91F51" w:rsidRDefault="00F91F51" w:rsidP="00E12585">
      <w:pPr>
        <w:pStyle w:val="Odstavecseseznamem"/>
        <w:numPr>
          <w:ilvl w:val="0"/>
          <w:numId w:val="6"/>
        </w:numPr>
        <w:spacing w:line="360" w:lineRule="auto"/>
      </w:pPr>
      <w:r>
        <w:t>V textu se objevuje popisný postup.</w:t>
      </w:r>
      <w:r w:rsidR="00117B7E">
        <w:tab/>
      </w:r>
      <w:r w:rsidR="00117B7E">
        <w:tab/>
      </w:r>
      <w:r w:rsidR="00117B7E" w:rsidRPr="00117B7E">
        <w:t>ANO – NE</w:t>
      </w:r>
    </w:p>
    <w:p w:rsidR="00F91F51" w:rsidRDefault="00F91F51" w:rsidP="00E12585">
      <w:pPr>
        <w:pStyle w:val="Odstavecseseznamem"/>
        <w:numPr>
          <w:ilvl w:val="0"/>
          <w:numId w:val="6"/>
        </w:numPr>
        <w:spacing w:line="360" w:lineRule="auto"/>
      </w:pPr>
      <w:r>
        <w:t>Text sestává z krátkých větných úseků.</w:t>
      </w:r>
      <w:r w:rsidR="00117B7E">
        <w:tab/>
      </w:r>
      <w:r w:rsidR="00117B7E" w:rsidRPr="00117B7E">
        <w:t>ANO – NE</w:t>
      </w:r>
    </w:p>
    <w:p w:rsidR="00117B7E" w:rsidRDefault="00117B7E" w:rsidP="00E12585">
      <w:pPr>
        <w:spacing w:line="360" w:lineRule="auto"/>
      </w:pPr>
    </w:p>
    <w:p w:rsidR="00117B7E" w:rsidRDefault="00E12585" w:rsidP="00E12585">
      <w:pPr>
        <w:pStyle w:val="Odstavecseseznamem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 xml:space="preserve">Ve výňatku lze nalézt i jisté ironické vyznění. </w:t>
      </w:r>
      <w:r w:rsidR="00117B7E" w:rsidRPr="00E12585">
        <w:rPr>
          <w:b/>
        </w:rPr>
        <w:t xml:space="preserve">Zamyslete se nad tím, </w:t>
      </w:r>
      <w:r>
        <w:rPr>
          <w:b/>
        </w:rPr>
        <w:t>v čem spočívá.</w:t>
      </w:r>
    </w:p>
    <w:p w:rsidR="00E12585" w:rsidRPr="00E12585" w:rsidRDefault="00E12585" w:rsidP="00E12585">
      <w:pPr>
        <w:pStyle w:val="Odstavecseseznamem"/>
        <w:spacing w:line="360" w:lineRule="auto"/>
        <w:ind w:left="360"/>
        <w:rPr>
          <w:b/>
        </w:rPr>
      </w:pPr>
    </w:p>
    <w:p w:rsidR="00117B7E" w:rsidRPr="00E12585" w:rsidRDefault="00117B7E" w:rsidP="00E12585">
      <w:pPr>
        <w:pStyle w:val="Odstavecseseznamem"/>
        <w:numPr>
          <w:ilvl w:val="0"/>
          <w:numId w:val="1"/>
        </w:numPr>
        <w:spacing w:line="360" w:lineRule="auto"/>
        <w:rPr>
          <w:b/>
          <w:i/>
        </w:rPr>
      </w:pPr>
      <w:r w:rsidRPr="00E12585">
        <w:rPr>
          <w:b/>
        </w:rPr>
        <w:t xml:space="preserve">Jak rozumíte úseku: </w:t>
      </w:r>
      <w:r w:rsidR="006E106A" w:rsidRPr="00E12585">
        <w:rPr>
          <w:b/>
          <w:i/>
        </w:rPr>
        <w:t>výraz jeho obličeje byl tak klidný a vyrovnaný, až se zdálo, jako by byl málem spokojený, že to vzalo takový konec</w:t>
      </w:r>
      <w:r w:rsidRPr="00E12585">
        <w:rPr>
          <w:b/>
        </w:rPr>
        <w:t>?</w:t>
      </w:r>
    </w:p>
    <w:p w:rsidR="00F91F51" w:rsidRDefault="00F91F51" w:rsidP="00E12585">
      <w:pPr>
        <w:spacing w:line="360" w:lineRule="auto"/>
      </w:pPr>
    </w:p>
    <w:p w:rsidR="00AB3F70" w:rsidRPr="00E12585" w:rsidRDefault="00117B7E" w:rsidP="00E12585">
      <w:pPr>
        <w:pStyle w:val="Odstavecseseznamem"/>
        <w:numPr>
          <w:ilvl w:val="0"/>
          <w:numId w:val="1"/>
        </w:numPr>
        <w:spacing w:line="360" w:lineRule="auto"/>
        <w:rPr>
          <w:b/>
        </w:rPr>
      </w:pPr>
      <w:r w:rsidRPr="00E12585">
        <w:rPr>
          <w:b/>
        </w:rPr>
        <w:t>Rozhodněte, která možnost je správná:</w:t>
      </w:r>
    </w:p>
    <w:p w:rsidR="00117B7E" w:rsidRDefault="00117B7E" w:rsidP="00E12585">
      <w:pPr>
        <w:spacing w:line="360" w:lineRule="auto"/>
      </w:pPr>
    </w:p>
    <w:p w:rsidR="006E106A" w:rsidRDefault="006E106A" w:rsidP="00E12585">
      <w:pPr>
        <w:spacing w:line="360" w:lineRule="auto"/>
        <w:jc w:val="both"/>
      </w:pPr>
      <w:r w:rsidRPr="00924025">
        <w:t>V</w:t>
      </w:r>
      <w:r w:rsidR="00924025">
        <w:t> </w:t>
      </w:r>
      <w:r w:rsidRPr="00924025">
        <w:rPr>
          <w:b/>
        </w:rPr>
        <w:t>románu</w:t>
      </w:r>
      <w:r w:rsidR="00E12585" w:rsidRPr="00924025">
        <w:rPr>
          <w:b/>
        </w:rPr>
        <w:t>/</w:t>
      </w:r>
      <w:r w:rsidR="00924025">
        <w:rPr>
          <w:b/>
        </w:rPr>
        <w:t>povídce</w:t>
      </w:r>
      <w:r w:rsidR="00E12585" w:rsidRPr="00924025">
        <w:rPr>
          <w:b/>
        </w:rPr>
        <w:t>/</w:t>
      </w:r>
      <w:r w:rsidRPr="00924025">
        <w:rPr>
          <w:b/>
        </w:rPr>
        <w:t>novele</w:t>
      </w:r>
      <w:r w:rsidRPr="00924025">
        <w:t xml:space="preserve"> Na západní frontě klid autor popisuje krutou válečnou realitu. Děj vypráví v </w:t>
      </w:r>
      <w:proofErr w:type="spellStart"/>
      <w:r w:rsidRPr="00924025">
        <w:rPr>
          <w:b/>
        </w:rPr>
        <w:t>ich</w:t>
      </w:r>
      <w:proofErr w:type="spellEnd"/>
      <w:r w:rsidRPr="00924025">
        <w:rPr>
          <w:b/>
        </w:rPr>
        <w:t>-formě</w:t>
      </w:r>
      <w:r w:rsidR="00924025" w:rsidRPr="00924025">
        <w:rPr>
          <w:b/>
        </w:rPr>
        <w:t>/</w:t>
      </w:r>
      <w:proofErr w:type="spellStart"/>
      <w:r w:rsidRPr="00924025">
        <w:rPr>
          <w:b/>
        </w:rPr>
        <w:t>er</w:t>
      </w:r>
      <w:proofErr w:type="spellEnd"/>
      <w:r w:rsidRPr="00924025">
        <w:rPr>
          <w:b/>
        </w:rPr>
        <w:t>-formě</w:t>
      </w:r>
      <w:r w:rsidRPr="00924025">
        <w:t xml:space="preserve"> hlavní hrdina </w:t>
      </w:r>
      <w:r w:rsidR="00445442" w:rsidRPr="00924025">
        <w:rPr>
          <w:b/>
        </w:rPr>
        <w:t xml:space="preserve">Stanislav </w:t>
      </w:r>
      <w:proofErr w:type="spellStart"/>
      <w:r w:rsidR="00445442" w:rsidRPr="00924025">
        <w:rPr>
          <w:b/>
        </w:rPr>
        <w:t>Katczinsky</w:t>
      </w:r>
      <w:proofErr w:type="spellEnd"/>
      <w:r w:rsidR="00924025">
        <w:rPr>
          <w:b/>
        </w:rPr>
        <w:t xml:space="preserve">/Pavel </w:t>
      </w:r>
      <w:proofErr w:type="spellStart"/>
      <w:r w:rsidR="00924025">
        <w:rPr>
          <w:b/>
        </w:rPr>
        <w:t>Bäumer</w:t>
      </w:r>
      <w:proofErr w:type="spellEnd"/>
      <w:r w:rsidR="00924025">
        <w:rPr>
          <w:b/>
        </w:rPr>
        <w:t>/</w:t>
      </w:r>
      <w:r w:rsidR="00445442" w:rsidRPr="00924025">
        <w:rPr>
          <w:b/>
        </w:rPr>
        <w:t xml:space="preserve">Albert </w:t>
      </w:r>
      <w:proofErr w:type="spellStart"/>
      <w:r w:rsidR="00445442" w:rsidRPr="00924025">
        <w:rPr>
          <w:b/>
        </w:rPr>
        <w:t>Kropp</w:t>
      </w:r>
      <w:proofErr w:type="spellEnd"/>
      <w:r w:rsidR="00445442" w:rsidRPr="00924025">
        <w:t>, který vstupuje do</w:t>
      </w:r>
      <w:r w:rsidR="00445442">
        <w:t xml:space="preserve"> armády dobrovolně pod vlivem svého </w:t>
      </w:r>
      <w:r w:rsidR="00924025">
        <w:rPr>
          <w:b/>
        </w:rPr>
        <w:t>bratra</w:t>
      </w:r>
      <w:r w:rsidR="00445442" w:rsidRPr="00924025">
        <w:rPr>
          <w:b/>
        </w:rPr>
        <w:t>/učitele</w:t>
      </w:r>
      <w:r w:rsidR="00924025">
        <w:rPr>
          <w:b/>
        </w:rPr>
        <w:t>/</w:t>
      </w:r>
      <w:r w:rsidR="00445442" w:rsidRPr="00924025">
        <w:rPr>
          <w:b/>
        </w:rPr>
        <w:t>kamaráda</w:t>
      </w:r>
      <w:r w:rsidR="00445442">
        <w:t xml:space="preserve">. </w:t>
      </w:r>
      <w:r w:rsidR="00445442" w:rsidRPr="00445442">
        <w:t>Před odchodem na frontu musel</w:t>
      </w:r>
      <w:r w:rsidR="00445442">
        <w:t xml:space="preserve"> hlavní hrdina spolu se svými kamarády</w:t>
      </w:r>
      <w:r w:rsidR="00445442" w:rsidRPr="00445442">
        <w:t xml:space="preserve"> absolvovat výcvik, během </w:t>
      </w:r>
      <w:r w:rsidR="00924025">
        <w:t xml:space="preserve">kterého </w:t>
      </w:r>
      <w:r w:rsidR="00445442" w:rsidRPr="00924025">
        <w:rPr>
          <w:b/>
        </w:rPr>
        <w:t>je šikanoval</w:t>
      </w:r>
      <w:r w:rsidR="00924025" w:rsidRPr="00924025">
        <w:rPr>
          <w:b/>
        </w:rPr>
        <w:t>/jim pomáhal</w:t>
      </w:r>
      <w:r w:rsidR="00445442" w:rsidRPr="00445442">
        <w:t xml:space="preserve"> desátník </w:t>
      </w:r>
      <w:proofErr w:type="spellStart"/>
      <w:r w:rsidR="00445442" w:rsidRPr="00924025">
        <w:rPr>
          <w:b/>
        </w:rPr>
        <w:t>Himmelstoss</w:t>
      </w:r>
      <w:proofErr w:type="spellEnd"/>
      <w:r w:rsidR="00924025">
        <w:rPr>
          <w:b/>
        </w:rPr>
        <w:t>/</w:t>
      </w:r>
      <w:proofErr w:type="spellStart"/>
      <w:r w:rsidR="00445442" w:rsidRPr="00924025">
        <w:rPr>
          <w:b/>
        </w:rPr>
        <w:t>Tjaden</w:t>
      </w:r>
      <w:proofErr w:type="spellEnd"/>
      <w:r w:rsidR="00924025">
        <w:rPr>
          <w:b/>
        </w:rPr>
        <w:t>/</w:t>
      </w:r>
      <w:r w:rsidR="00445442" w:rsidRPr="00924025">
        <w:rPr>
          <w:b/>
        </w:rPr>
        <w:t>Müller</w:t>
      </w:r>
      <w:r w:rsidR="00445442" w:rsidRPr="00445442">
        <w:t>.</w:t>
      </w:r>
      <w:r w:rsidR="00445442">
        <w:t xml:space="preserve"> </w:t>
      </w:r>
      <w:r w:rsidR="00140E6E" w:rsidRPr="00140E6E">
        <w:t xml:space="preserve">Postupem </w:t>
      </w:r>
      <w:r w:rsidR="00924025" w:rsidRPr="00140E6E">
        <w:t>času nadšení</w:t>
      </w:r>
      <w:r w:rsidR="00140E6E" w:rsidRPr="00140E6E">
        <w:t xml:space="preserve"> pro válku </w:t>
      </w:r>
      <w:r w:rsidR="00924025">
        <w:rPr>
          <w:b/>
        </w:rPr>
        <w:t>narůstá/</w:t>
      </w:r>
      <w:r w:rsidR="00140E6E" w:rsidRPr="00924025">
        <w:rPr>
          <w:b/>
        </w:rPr>
        <w:t>opadá</w:t>
      </w:r>
      <w:r w:rsidR="00140E6E" w:rsidRPr="00140E6E">
        <w:t xml:space="preserve"> a kamarádi </w:t>
      </w:r>
      <w:r w:rsidR="00924025">
        <w:t xml:space="preserve">hlavního hrdiny </w:t>
      </w:r>
      <w:r w:rsidR="00140E6E" w:rsidRPr="00140E6E">
        <w:t xml:space="preserve">jeden po druhém umírají. Všechny scény jsou líčeny z pohledu </w:t>
      </w:r>
      <w:r w:rsidR="00140E6E" w:rsidRPr="00924025">
        <w:rPr>
          <w:b/>
        </w:rPr>
        <w:t>obyčejného vojáka</w:t>
      </w:r>
      <w:r w:rsidR="00924025" w:rsidRPr="00924025">
        <w:rPr>
          <w:b/>
        </w:rPr>
        <w:t>/generála/lékaře</w:t>
      </w:r>
      <w:r w:rsidR="00140E6E" w:rsidRPr="00140E6E">
        <w:t xml:space="preserve">, a to do nejmenších detailů a velmi </w:t>
      </w:r>
      <w:r w:rsidR="00140E6E" w:rsidRPr="00924025">
        <w:rPr>
          <w:b/>
        </w:rPr>
        <w:t>naturalisticky</w:t>
      </w:r>
      <w:r w:rsidR="00924025">
        <w:rPr>
          <w:b/>
        </w:rPr>
        <w:t>/idealisticky/</w:t>
      </w:r>
      <w:r w:rsidR="00E12585" w:rsidRPr="00924025">
        <w:rPr>
          <w:b/>
        </w:rPr>
        <w:t>romanticky</w:t>
      </w:r>
      <w:r w:rsidR="00140E6E" w:rsidRPr="00140E6E">
        <w:t>.</w:t>
      </w:r>
    </w:p>
    <w:p w:rsidR="00445442" w:rsidRDefault="00445442" w:rsidP="00E12585">
      <w:pPr>
        <w:spacing w:line="360" w:lineRule="auto"/>
        <w:jc w:val="both"/>
      </w:pPr>
      <w:r>
        <w:t xml:space="preserve">Autor své dílo uvádí </w:t>
      </w:r>
      <w:r w:rsidR="00924025">
        <w:rPr>
          <w:b/>
        </w:rPr>
        <w:t>mottem/</w:t>
      </w:r>
      <w:r w:rsidRPr="00924025">
        <w:rPr>
          <w:b/>
        </w:rPr>
        <w:t>rčením</w:t>
      </w:r>
      <w:r w:rsidR="00924025">
        <w:rPr>
          <w:b/>
        </w:rPr>
        <w:t>/</w:t>
      </w:r>
      <w:r w:rsidRPr="00924025">
        <w:rPr>
          <w:b/>
        </w:rPr>
        <w:t>aforismem</w:t>
      </w:r>
      <w:r>
        <w:t xml:space="preserve">: </w:t>
      </w:r>
      <w:r w:rsidRPr="00445442">
        <w:t xml:space="preserve">Tato kniha nemá být ani obžalobou, ani vyznáním. Má být toliko pokusem podat zprávu o generaci, která byla zničena válkou </w:t>
      </w:r>
      <w:r w:rsidR="00140E6E">
        <w:t xml:space="preserve">– </w:t>
      </w:r>
      <w:r w:rsidRPr="00445442">
        <w:t xml:space="preserve">i když </w:t>
      </w:r>
      <w:r w:rsidR="00924025">
        <w:rPr>
          <w:b/>
        </w:rPr>
        <w:t>unikla</w:t>
      </w:r>
      <w:r w:rsidR="00140E6E" w:rsidRPr="00924025">
        <w:rPr>
          <w:b/>
        </w:rPr>
        <w:t>/neunikla</w:t>
      </w:r>
      <w:r w:rsidR="00140E6E">
        <w:t xml:space="preserve"> </w:t>
      </w:r>
      <w:r w:rsidRPr="00445442">
        <w:t>jejím granátům.</w:t>
      </w:r>
    </w:p>
    <w:p w:rsidR="006E106A" w:rsidRDefault="006E106A" w:rsidP="00E12585">
      <w:pPr>
        <w:pBdr>
          <w:bottom w:val="single" w:sz="6" w:space="1" w:color="auto"/>
        </w:pBdr>
        <w:spacing w:line="360" w:lineRule="auto"/>
      </w:pPr>
    </w:p>
    <w:p w:rsidR="00B11056" w:rsidRDefault="00B11056" w:rsidP="00E12585">
      <w:pPr>
        <w:spacing w:line="360" w:lineRule="auto"/>
      </w:pPr>
    </w:p>
    <w:p w:rsidR="00B11056" w:rsidRPr="00B11056" w:rsidRDefault="0097277C" w:rsidP="00B11056">
      <w:pPr>
        <w:rPr>
          <w:sz w:val="20"/>
          <w:szCs w:val="20"/>
        </w:rPr>
      </w:pPr>
      <w:r>
        <w:rPr>
          <w:sz w:val="20"/>
          <w:szCs w:val="20"/>
        </w:rPr>
        <w:t>Zdroj</w:t>
      </w:r>
      <w:r w:rsidR="00B11056" w:rsidRPr="00B11056">
        <w:rPr>
          <w:sz w:val="20"/>
          <w:szCs w:val="20"/>
        </w:rPr>
        <w:t>:</w:t>
      </w:r>
    </w:p>
    <w:p w:rsidR="00B11056" w:rsidRPr="00B11056" w:rsidRDefault="00B11056" w:rsidP="00B11056">
      <w:pPr>
        <w:rPr>
          <w:sz w:val="20"/>
          <w:szCs w:val="20"/>
        </w:rPr>
      </w:pPr>
      <w:r w:rsidRPr="00B11056">
        <w:rPr>
          <w:sz w:val="20"/>
          <w:szCs w:val="20"/>
        </w:rPr>
        <w:t xml:space="preserve">REMARQUE, Erich Maria. Na západní frontě klid. Praha: </w:t>
      </w:r>
      <w:proofErr w:type="spellStart"/>
      <w:r w:rsidRPr="00B11056">
        <w:rPr>
          <w:sz w:val="20"/>
          <w:szCs w:val="20"/>
        </w:rPr>
        <w:t>Euromedia</w:t>
      </w:r>
      <w:proofErr w:type="spellEnd"/>
      <w:r w:rsidRPr="00B11056">
        <w:rPr>
          <w:sz w:val="20"/>
          <w:szCs w:val="20"/>
        </w:rPr>
        <w:t xml:space="preserve"> Group, 2005, ISBN 80-86938-03-4.</w:t>
      </w:r>
    </w:p>
    <w:sectPr w:rsidR="00B11056" w:rsidRPr="00B110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52D"/>
    <w:multiLevelType w:val="hybridMultilevel"/>
    <w:tmpl w:val="2F7894C6"/>
    <w:lvl w:ilvl="0" w:tplc="F900219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1B533A"/>
    <w:multiLevelType w:val="hybridMultilevel"/>
    <w:tmpl w:val="2F6A7E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220D3D"/>
    <w:multiLevelType w:val="hybridMultilevel"/>
    <w:tmpl w:val="1AC8B4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C80CFA"/>
    <w:multiLevelType w:val="hybridMultilevel"/>
    <w:tmpl w:val="FD4855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0C5252"/>
    <w:multiLevelType w:val="hybridMultilevel"/>
    <w:tmpl w:val="98F2F0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60937"/>
    <w:multiLevelType w:val="hybridMultilevel"/>
    <w:tmpl w:val="530441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389"/>
    <w:rsid w:val="000D2DC1"/>
    <w:rsid w:val="00117389"/>
    <w:rsid w:val="00117B7E"/>
    <w:rsid w:val="00140E6E"/>
    <w:rsid w:val="00445442"/>
    <w:rsid w:val="00596DB9"/>
    <w:rsid w:val="005C7137"/>
    <w:rsid w:val="006E106A"/>
    <w:rsid w:val="008F7A28"/>
    <w:rsid w:val="00924025"/>
    <w:rsid w:val="0097277C"/>
    <w:rsid w:val="00AB3F70"/>
    <w:rsid w:val="00AB4B7A"/>
    <w:rsid w:val="00B11056"/>
    <w:rsid w:val="00D54EF4"/>
    <w:rsid w:val="00E12585"/>
    <w:rsid w:val="00E35F23"/>
    <w:rsid w:val="00E879CF"/>
    <w:rsid w:val="00F9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E35F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35F2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17B7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E10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E35F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35F2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17B7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E10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2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468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</dc:creator>
  <cp:keywords/>
  <dc:description/>
  <cp:lastModifiedBy>RZ</cp:lastModifiedBy>
  <cp:revision>9</cp:revision>
  <dcterms:created xsi:type="dcterms:W3CDTF">2012-10-14T10:19:00Z</dcterms:created>
  <dcterms:modified xsi:type="dcterms:W3CDTF">2013-06-11T18:45:00Z</dcterms:modified>
</cp:coreProperties>
</file>