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17" w:rsidRPr="00007817" w:rsidRDefault="00C63029" w:rsidP="00007817">
      <w:pPr>
        <w:spacing w:line="360" w:lineRule="auto"/>
        <w:rPr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  <w:r w:rsidR="00007817" w:rsidRPr="00007817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4FCA43BA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17" w:rsidRPr="00007817">
        <w:rPr>
          <w:b/>
          <w:sz w:val="22"/>
          <w:szCs w:val="22"/>
        </w:rPr>
        <w:t xml:space="preserve">     </w:t>
      </w:r>
      <w:r w:rsidR="00007817" w:rsidRPr="00007817">
        <w:rPr>
          <w:sz w:val="22"/>
          <w:szCs w:val="22"/>
        </w:rPr>
        <w:t>VY_12_INOVACE_ČJO3A4</w:t>
      </w:r>
      <w:r w:rsidR="00635627">
        <w:rPr>
          <w:sz w:val="22"/>
          <w:szCs w:val="22"/>
        </w:rPr>
        <w:t>1</w:t>
      </w:r>
      <w:r w:rsidR="00007817" w:rsidRPr="00007817">
        <w:rPr>
          <w:sz w:val="22"/>
          <w:szCs w:val="22"/>
        </w:rPr>
        <w:t>64ZŘ_RES</w:t>
      </w:r>
    </w:p>
    <w:p w:rsidR="00007817" w:rsidRPr="00E35F23" w:rsidRDefault="00007817" w:rsidP="00007817">
      <w:pPr>
        <w:spacing w:line="360" w:lineRule="auto"/>
        <w:rPr>
          <w:b/>
        </w:rPr>
      </w:pPr>
    </w:p>
    <w:p w:rsidR="00007817" w:rsidRPr="00E35F23" w:rsidRDefault="00007817" w:rsidP="00007817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007817" w:rsidRPr="00E35F23" w:rsidRDefault="00007817" w:rsidP="00007817">
      <w:pPr>
        <w:spacing w:line="360" w:lineRule="auto"/>
        <w:jc w:val="center"/>
        <w:rPr>
          <w:b/>
        </w:rPr>
      </w:pPr>
    </w:p>
    <w:p w:rsidR="00007817" w:rsidRPr="00E35F23" w:rsidRDefault="00007817" w:rsidP="00007817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007817" w:rsidRPr="00E35F23" w:rsidRDefault="00007817" w:rsidP="00007817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007817" w:rsidRPr="00E35F23" w:rsidRDefault="00007817" w:rsidP="00007817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007817" w:rsidRPr="00E35F23" w:rsidRDefault="00007817" w:rsidP="00007817">
      <w:pPr>
        <w:spacing w:line="360" w:lineRule="auto"/>
      </w:pPr>
      <w:r w:rsidRPr="00E35F23">
        <w:t>Datum vytvoření:</w:t>
      </w:r>
      <w:r w:rsidRPr="00E35F23">
        <w:tab/>
      </w:r>
      <w:r w:rsidR="001419F6">
        <w:t>4. 10. 2012</w:t>
      </w:r>
      <w:r>
        <w:t xml:space="preserve"> </w:t>
      </w:r>
      <w:r w:rsidRPr="00E35F23">
        <w:tab/>
      </w:r>
    </w:p>
    <w:p w:rsidR="00007817" w:rsidRPr="00E35F23" w:rsidRDefault="00007817" w:rsidP="00007817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007817" w:rsidRPr="00E35F23" w:rsidRDefault="00007817" w:rsidP="00007817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007817" w:rsidRPr="00E35F23" w:rsidRDefault="00007817" w:rsidP="00007817">
      <w:r w:rsidRPr="00E35F23">
        <w:t>Tematická oblast:</w:t>
      </w:r>
      <w:r w:rsidRPr="00E35F23">
        <w:tab/>
        <w:t>Porozumění textům v kontextu literárního vývoje 20. a 21. století</w:t>
      </w:r>
    </w:p>
    <w:p w:rsidR="00007817" w:rsidRPr="00E35F23" w:rsidRDefault="00007817" w:rsidP="00007817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007817" w:rsidRPr="00E35F23" w:rsidRDefault="00007817" w:rsidP="00007817">
      <w:r w:rsidRPr="00E35F23">
        <w:t>Název výukového</w:t>
      </w:r>
    </w:p>
    <w:p w:rsidR="00007817" w:rsidRPr="00E35F23" w:rsidRDefault="00007817" w:rsidP="00007817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E. M. </w:t>
      </w:r>
      <w:proofErr w:type="spellStart"/>
      <w:r>
        <w:rPr>
          <w:b/>
        </w:rPr>
        <w:t>Remarque</w:t>
      </w:r>
      <w:proofErr w:type="spellEnd"/>
    </w:p>
    <w:p w:rsidR="00007817" w:rsidRDefault="00007817" w:rsidP="00007817">
      <w:r w:rsidRPr="00E35F23">
        <w:t xml:space="preserve">Popis využití: </w:t>
      </w:r>
      <w:r w:rsidRPr="00E35F23">
        <w:tab/>
      </w:r>
      <w:r w:rsidRPr="00E35F23">
        <w:tab/>
      </w:r>
      <w:r w:rsidRPr="00CB0339">
        <w:rPr>
          <w:b/>
        </w:rPr>
        <w:t>řešení</w:t>
      </w:r>
    </w:p>
    <w:p w:rsidR="00007817" w:rsidRPr="00E35F23" w:rsidRDefault="00007817" w:rsidP="00007817">
      <w:pPr>
        <w:ind w:left="1416" w:firstLine="708"/>
      </w:pPr>
    </w:p>
    <w:p w:rsidR="00007817" w:rsidRPr="00E35F23" w:rsidRDefault="00007817" w:rsidP="00007817">
      <w:pPr>
        <w:spacing w:line="360" w:lineRule="auto"/>
      </w:pPr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Default="00007817"/>
    <w:p w:rsidR="00007817" w:rsidRPr="001136E4" w:rsidRDefault="00007817" w:rsidP="001136E4">
      <w:pPr>
        <w:spacing w:line="360" w:lineRule="auto"/>
        <w:rPr>
          <w:b/>
        </w:rPr>
      </w:pPr>
      <w:r w:rsidRPr="001136E4">
        <w:rPr>
          <w:b/>
        </w:rPr>
        <w:t>Řešení</w:t>
      </w:r>
    </w:p>
    <w:p w:rsidR="00007817" w:rsidRDefault="00007817" w:rsidP="001136E4">
      <w:pPr>
        <w:spacing w:line="360" w:lineRule="auto"/>
      </w:pPr>
    </w:p>
    <w:p w:rsidR="00007817" w:rsidRDefault="00007817" w:rsidP="001136E4">
      <w:pPr>
        <w:pStyle w:val="Odstavecseseznamem"/>
        <w:numPr>
          <w:ilvl w:val="0"/>
          <w:numId w:val="1"/>
        </w:numPr>
        <w:spacing w:line="360" w:lineRule="auto"/>
      </w:pPr>
      <w:r>
        <w:t>a)</w:t>
      </w:r>
    </w:p>
    <w:p w:rsidR="00007817" w:rsidRDefault="00007817" w:rsidP="001136E4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007817" w:rsidRDefault="00007817" w:rsidP="001136E4">
      <w:pPr>
        <w:pStyle w:val="Odstavecseseznamem"/>
        <w:numPr>
          <w:ilvl w:val="0"/>
          <w:numId w:val="1"/>
        </w:numPr>
        <w:spacing w:line="360" w:lineRule="auto"/>
      </w:pPr>
      <w:r>
        <w:t>d)</w:t>
      </w:r>
    </w:p>
    <w:p w:rsidR="00007817" w:rsidRDefault="00007817" w:rsidP="001136E4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007817" w:rsidRDefault="00007817" w:rsidP="001136E4">
      <w:pPr>
        <w:pStyle w:val="Odstavecseseznamem"/>
        <w:numPr>
          <w:ilvl w:val="0"/>
          <w:numId w:val="1"/>
        </w:numPr>
        <w:spacing w:line="360" w:lineRule="auto"/>
      </w:pPr>
      <w:r>
        <w:t>a) ne</w:t>
      </w:r>
    </w:p>
    <w:p w:rsidR="00007817" w:rsidRDefault="00007817" w:rsidP="001136E4">
      <w:pPr>
        <w:pStyle w:val="Odstavecseseznamem"/>
        <w:spacing w:line="360" w:lineRule="auto"/>
      </w:pPr>
      <w:r>
        <w:t>b) ano</w:t>
      </w:r>
    </w:p>
    <w:p w:rsidR="00007817" w:rsidRDefault="00007817" w:rsidP="001136E4">
      <w:pPr>
        <w:pStyle w:val="Odstavecseseznamem"/>
        <w:spacing w:line="360" w:lineRule="auto"/>
      </w:pPr>
      <w:r>
        <w:t>c) ano</w:t>
      </w:r>
    </w:p>
    <w:p w:rsidR="00007817" w:rsidRDefault="00007817" w:rsidP="001136E4">
      <w:pPr>
        <w:pStyle w:val="Odstavecseseznamem"/>
        <w:spacing w:line="360" w:lineRule="auto"/>
      </w:pPr>
      <w:r>
        <w:t>d) ne</w:t>
      </w:r>
    </w:p>
    <w:p w:rsidR="00007817" w:rsidRDefault="00007817" w:rsidP="001136E4">
      <w:pPr>
        <w:pStyle w:val="Odstavecseseznamem"/>
        <w:spacing w:line="360" w:lineRule="auto"/>
      </w:pPr>
      <w:r>
        <w:t>e) ne</w:t>
      </w:r>
    </w:p>
    <w:p w:rsidR="00007817" w:rsidRDefault="00007817" w:rsidP="001136E4">
      <w:pPr>
        <w:pStyle w:val="Odstavecseseznamem"/>
        <w:spacing w:line="360" w:lineRule="auto"/>
      </w:pPr>
      <w:r>
        <w:t>f) ano</w:t>
      </w:r>
    </w:p>
    <w:p w:rsidR="00007817" w:rsidRDefault="00007817" w:rsidP="001136E4">
      <w:pPr>
        <w:pStyle w:val="Odstavecseseznamem"/>
        <w:spacing w:line="360" w:lineRule="auto"/>
      </w:pPr>
      <w:r>
        <w:t>g) ne</w:t>
      </w:r>
    </w:p>
    <w:p w:rsidR="00007817" w:rsidRDefault="00007817" w:rsidP="001136E4">
      <w:pPr>
        <w:pStyle w:val="Odstavecseseznamem"/>
        <w:numPr>
          <w:ilvl w:val="0"/>
          <w:numId w:val="1"/>
        </w:numPr>
        <w:spacing w:line="360" w:lineRule="auto"/>
      </w:pPr>
      <w:r>
        <w:t>Pavel přežije mnoho těžkých bitev – a umírá na konci války a v den, kdy je na bojišti „klid“.</w:t>
      </w:r>
    </w:p>
    <w:p w:rsidR="00007817" w:rsidRDefault="00007817" w:rsidP="001136E4">
      <w:pPr>
        <w:pStyle w:val="Odstavecseseznamem"/>
        <w:numPr>
          <w:ilvl w:val="0"/>
          <w:numId w:val="1"/>
        </w:numPr>
        <w:spacing w:line="360" w:lineRule="auto"/>
      </w:pPr>
      <w:r>
        <w:t xml:space="preserve">Jako by si uvědomil, že smrt je pro něj vysvobozením; „normální“ život </w:t>
      </w:r>
      <w:r w:rsidR="001136E4">
        <w:t>by byl pro něj nemožný, s děsivými zážitky by se nedokázal v poválečném životě vyrovnat, válka jej natrvalo poznamenala apod.</w:t>
      </w:r>
    </w:p>
    <w:p w:rsidR="001136E4" w:rsidRDefault="001136E4" w:rsidP="001136E4">
      <w:pPr>
        <w:pStyle w:val="Odstavecseseznamem"/>
        <w:numPr>
          <w:ilvl w:val="0"/>
          <w:numId w:val="1"/>
        </w:numPr>
        <w:spacing w:line="360" w:lineRule="auto"/>
      </w:pPr>
      <w:r>
        <w:t xml:space="preserve">románu, </w:t>
      </w:r>
      <w:proofErr w:type="spellStart"/>
      <w:r>
        <w:t>ich</w:t>
      </w:r>
      <w:proofErr w:type="spellEnd"/>
      <w:r>
        <w:t xml:space="preserve">-formě, Pavel </w:t>
      </w:r>
      <w:proofErr w:type="spellStart"/>
      <w:r>
        <w:t>Bäumer</w:t>
      </w:r>
      <w:proofErr w:type="spellEnd"/>
      <w:r>
        <w:t xml:space="preserve">, učitele, je šikanoval, </w:t>
      </w:r>
      <w:proofErr w:type="spellStart"/>
      <w:r>
        <w:t>Himmelstoss</w:t>
      </w:r>
      <w:proofErr w:type="spellEnd"/>
      <w:r>
        <w:t>, opadá, obyčejného vojáka, naturalisticky, mottem, unikla</w:t>
      </w:r>
    </w:p>
    <w:p w:rsidR="00007817" w:rsidRDefault="00007817" w:rsidP="00007817"/>
    <w:sectPr w:rsidR="0000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FE3"/>
    <w:multiLevelType w:val="hybridMultilevel"/>
    <w:tmpl w:val="91EA34CC"/>
    <w:lvl w:ilvl="0" w:tplc="CA50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A"/>
    <w:rsid w:val="00007817"/>
    <w:rsid w:val="001136E4"/>
    <w:rsid w:val="001419F6"/>
    <w:rsid w:val="00635627"/>
    <w:rsid w:val="007432BA"/>
    <w:rsid w:val="008F7A28"/>
    <w:rsid w:val="00C63029"/>
    <w:rsid w:val="00CB0339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78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078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78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78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078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78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2012-10-15T15:10:00Z</dcterms:created>
  <dcterms:modified xsi:type="dcterms:W3CDTF">2013-06-11T18:45:00Z</dcterms:modified>
</cp:coreProperties>
</file>