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F" w:rsidRPr="00CC630F" w:rsidRDefault="00160446" w:rsidP="00CC630F">
      <w:pPr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 wp14:anchorId="509678C5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630F" w:rsidRPr="00CC630F">
        <w:rPr>
          <w:b/>
          <w:sz w:val="22"/>
          <w:szCs w:val="22"/>
        </w:rPr>
        <w:t xml:space="preserve">     </w:t>
      </w:r>
      <w:r w:rsidR="00CC630F" w:rsidRPr="00CC630F">
        <w:rPr>
          <w:sz w:val="22"/>
          <w:szCs w:val="22"/>
        </w:rPr>
        <w:t>VY_12_INOVACE_ČJO3A4364ZŘ_RES</w:t>
      </w:r>
    </w:p>
    <w:p w:rsidR="00CC630F" w:rsidRPr="00E35F23" w:rsidRDefault="00CC630F" w:rsidP="00CC630F">
      <w:pPr>
        <w:spacing w:line="360" w:lineRule="auto"/>
        <w:rPr>
          <w:b/>
        </w:rPr>
      </w:pPr>
    </w:p>
    <w:p w:rsidR="00CC630F" w:rsidRPr="00E35F23" w:rsidRDefault="00CC630F" w:rsidP="00CC630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C630F" w:rsidRPr="00E35F23" w:rsidRDefault="00CC630F" w:rsidP="00CC630F">
      <w:pPr>
        <w:spacing w:line="360" w:lineRule="auto"/>
        <w:jc w:val="center"/>
        <w:rPr>
          <w:b/>
        </w:rPr>
      </w:pPr>
    </w:p>
    <w:p w:rsidR="00CC630F" w:rsidRPr="00E35F23" w:rsidRDefault="00CC630F" w:rsidP="00CC630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C630F" w:rsidRPr="00E35F23" w:rsidRDefault="00CC630F" w:rsidP="00CC630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C630F" w:rsidRPr="00E35F23" w:rsidRDefault="00CC630F" w:rsidP="00CC630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C630F" w:rsidRPr="00E35F23" w:rsidRDefault="00CC630F" w:rsidP="00CC630F">
      <w:pPr>
        <w:spacing w:line="360" w:lineRule="auto"/>
      </w:pPr>
      <w:r>
        <w:t>Datum vytvoření:</w:t>
      </w:r>
      <w:r>
        <w:tab/>
        <w:t>5. 1</w:t>
      </w:r>
      <w:r w:rsidR="00D43042">
        <w:t>1</w:t>
      </w:r>
      <w:r>
        <w:t xml:space="preserve">. 2012 </w:t>
      </w:r>
      <w:r w:rsidRPr="00E35F23">
        <w:tab/>
      </w:r>
    </w:p>
    <w:p w:rsidR="00CC630F" w:rsidRPr="00E35F23" w:rsidRDefault="00CC630F" w:rsidP="00CC630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C630F" w:rsidRPr="00E35F23" w:rsidRDefault="00CC630F" w:rsidP="00CC630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C630F" w:rsidRPr="00E35F23" w:rsidRDefault="00CC630F" w:rsidP="00CC630F">
      <w:r w:rsidRPr="00E35F23">
        <w:t>Tematická oblast:</w:t>
      </w:r>
      <w:r w:rsidRPr="00E35F23">
        <w:tab/>
        <w:t>Porozumění textům v kontextu literárního vývoje 20. a 21. století</w:t>
      </w:r>
    </w:p>
    <w:p w:rsidR="00CC630F" w:rsidRPr="00E35F23" w:rsidRDefault="00CC630F" w:rsidP="00CC630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C630F" w:rsidRPr="00E35F23" w:rsidRDefault="00CC630F" w:rsidP="00CC630F">
      <w:r w:rsidRPr="00E35F23">
        <w:t>Název výukového</w:t>
      </w:r>
    </w:p>
    <w:p w:rsidR="00CC630F" w:rsidRPr="00E35F23" w:rsidRDefault="00CC630F" w:rsidP="00CC630F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Malý princ – test </w:t>
      </w:r>
    </w:p>
    <w:p w:rsidR="00CC630F" w:rsidRDefault="00CC630F" w:rsidP="00CC630F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CC630F" w:rsidRPr="00E35F23" w:rsidRDefault="00CC630F" w:rsidP="00CC630F">
      <w:pPr>
        <w:ind w:left="1416" w:firstLine="708"/>
      </w:pPr>
    </w:p>
    <w:p w:rsidR="008F7A28" w:rsidRDefault="00CC630F" w:rsidP="00CC630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25</w:t>
      </w:r>
      <w:r w:rsidRPr="00E35F23">
        <w:t xml:space="preserve"> minut</w:t>
      </w:r>
    </w:p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Default="00CC630F" w:rsidP="00CC630F"/>
    <w:p w:rsidR="00CC630F" w:rsidRPr="00086A32" w:rsidRDefault="00CC630F" w:rsidP="00CC630F">
      <w:pPr>
        <w:rPr>
          <w:b/>
        </w:rPr>
      </w:pPr>
      <w:r w:rsidRPr="00086A32">
        <w:rPr>
          <w:b/>
        </w:rPr>
        <w:lastRenderedPageBreak/>
        <w:t>Řešení</w:t>
      </w:r>
    </w:p>
    <w:p w:rsidR="00CC630F" w:rsidRDefault="00CC630F" w:rsidP="00CC630F"/>
    <w:p w:rsidR="00CC630F" w:rsidRDefault="00CC630F" w:rsidP="00CC630F">
      <w:pPr>
        <w:spacing w:line="360" w:lineRule="auto"/>
      </w:pPr>
      <w:r w:rsidRPr="004E343D">
        <w:rPr>
          <w:b/>
        </w:rPr>
        <w:t>1.</w:t>
      </w:r>
      <w:r>
        <w:t xml:space="preserve"> b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2.</w:t>
      </w:r>
      <w:r>
        <w:t xml:space="preserve"> c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3.</w:t>
      </w:r>
      <w:r>
        <w:t xml:space="preserve"> b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4.</w:t>
      </w:r>
      <w:r>
        <w:t xml:space="preserve"> d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5.</w:t>
      </w:r>
      <w:r>
        <w:t xml:space="preserve"> c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6.</w:t>
      </w:r>
      <w:r>
        <w:t xml:space="preserve"> a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7.</w:t>
      </w:r>
      <w:r>
        <w:t xml:space="preserve"> c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8.</w:t>
      </w:r>
      <w:r>
        <w:t xml:space="preserve"> c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9.</w:t>
      </w:r>
      <w:r>
        <w:t xml:space="preserve"> a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10A</w:t>
      </w:r>
      <w:r>
        <w:t xml:space="preserve"> domýšlivec, </w:t>
      </w:r>
      <w:r w:rsidRPr="004E343D">
        <w:rPr>
          <w:b/>
        </w:rPr>
        <w:t>10B</w:t>
      </w:r>
      <w:r>
        <w:t xml:space="preserve"> král, </w:t>
      </w:r>
      <w:r w:rsidRPr="004E343D">
        <w:rPr>
          <w:b/>
        </w:rPr>
        <w:t xml:space="preserve">10C </w:t>
      </w:r>
      <w:r>
        <w:t xml:space="preserve">podnikatel, </w:t>
      </w:r>
      <w:r w:rsidRPr="004E343D">
        <w:rPr>
          <w:b/>
        </w:rPr>
        <w:t>10D</w:t>
      </w:r>
      <w:r>
        <w:t xml:space="preserve"> lampář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11.</w:t>
      </w:r>
      <w:r>
        <w:t xml:space="preserve"> a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12.</w:t>
      </w:r>
      <w:r>
        <w:t xml:space="preserve"> c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13.</w:t>
      </w:r>
      <w:r>
        <w:t xml:space="preserve"> a </w:t>
      </w:r>
    </w:p>
    <w:p w:rsidR="00CC630F" w:rsidRDefault="00CC630F" w:rsidP="00CC630F">
      <w:pPr>
        <w:spacing w:line="360" w:lineRule="auto"/>
      </w:pPr>
      <w:r w:rsidRPr="004E343D">
        <w:rPr>
          <w:b/>
        </w:rPr>
        <w:t>14.</w:t>
      </w:r>
      <w:r>
        <w:t xml:space="preserve"> c </w:t>
      </w:r>
    </w:p>
    <w:p w:rsidR="00CC630F" w:rsidRDefault="00CC630F" w:rsidP="00CC630F">
      <w:r w:rsidRPr="00BB2A6F">
        <w:rPr>
          <w:b/>
        </w:rPr>
        <w:t>15.</w:t>
      </w:r>
      <w:r>
        <w:t xml:space="preserve"> děti – vidí vše čistě a bezprostředně, mají fantazii nezatíženou zkušenostmi ve světě dospělých, dětský svět je jednodušší, ale upřímnější</w:t>
      </w:r>
    </w:p>
    <w:p w:rsidR="00CC630F" w:rsidRDefault="00CC630F" w:rsidP="00CC630F">
      <w:r>
        <w:t>dospělí – vidí to, co chtějí, dívají se na svět materiálně, přepočítávají vše na čísla a peníze; svět dospělých složitý a plný intrik</w:t>
      </w:r>
    </w:p>
    <w:p w:rsidR="00CC630F" w:rsidRDefault="00CC630F" w:rsidP="00CC630F">
      <w:r>
        <w:t xml:space="preserve">apod. </w:t>
      </w:r>
    </w:p>
    <w:p w:rsidR="00CC630F" w:rsidRDefault="00CC630F" w:rsidP="00CC630F"/>
    <w:sectPr w:rsidR="00CC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2A"/>
    <w:rsid w:val="0012452A"/>
    <w:rsid w:val="00160446"/>
    <w:rsid w:val="008F7A28"/>
    <w:rsid w:val="00CC630F"/>
    <w:rsid w:val="00D43042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63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C6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6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63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C6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6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2012-11-10T09:55:00Z</dcterms:created>
  <dcterms:modified xsi:type="dcterms:W3CDTF">2013-06-11T18:47:00Z</dcterms:modified>
</cp:coreProperties>
</file>