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96" w:rsidRPr="00E35F23" w:rsidRDefault="00EA3896" w:rsidP="00EA3896">
      <w:pPr>
        <w:spacing w:line="360" w:lineRule="auto"/>
      </w:pPr>
      <w:r w:rsidRPr="00E35F23">
        <w:rPr>
          <w:b/>
        </w:rPr>
        <w:t xml:space="preserve">   </w:t>
      </w:r>
      <w:r w:rsidR="0085038C">
        <w:rPr>
          <w:b/>
          <w:noProof/>
        </w:rPr>
        <w:drawing>
          <wp:inline distT="0" distB="0" distL="0" distR="0" wp14:anchorId="3976493A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5F23">
        <w:rPr>
          <w:b/>
        </w:rPr>
        <w:t xml:space="preserve">     </w:t>
      </w:r>
      <w:r w:rsidR="0085038C">
        <w:rPr>
          <w:b/>
        </w:rPr>
        <w:t xml:space="preserve"> </w:t>
      </w:r>
      <w:bookmarkStart w:id="0" w:name="_GoBack"/>
      <w:bookmarkEnd w:id="0"/>
      <w:r w:rsidRPr="00E35F23">
        <w:t>VY_12_INOVACE_ČJO3A</w:t>
      </w:r>
      <w:r>
        <w:t>45</w:t>
      </w:r>
      <w:r w:rsidRPr="00E35F23">
        <w:t>64ZŘ</w:t>
      </w:r>
    </w:p>
    <w:p w:rsidR="00EA3896" w:rsidRPr="00E35F23" w:rsidRDefault="00EA3896" w:rsidP="00EA3896">
      <w:pPr>
        <w:spacing w:line="360" w:lineRule="auto"/>
        <w:rPr>
          <w:b/>
        </w:rPr>
      </w:pPr>
    </w:p>
    <w:p w:rsidR="00EA3896" w:rsidRPr="00E35F23" w:rsidRDefault="00EA3896" w:rsidP="00EA3896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EA3896" w:rsidRPr="00E35F23" w:rsidRDefault="00EA3896" w:rsidP="00EA3896">
      <w:pPr>
        <w:spacing w:line="360" w:lineRule="auto"/>
        <w:jc w:val="center"/>
        <w:rPr>
          <w:b/>
        </w:rPr>
      </w:pPr>
    </w:p>
    <w:p w:rsidR="00EA3896" w:rsidRPr="00E35F23" w:rsidRDefault="00EA3896" w:rsidP="00EA3896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EA3896" w:rsidRPr="00E35F23" w:rsidRDefault="00EA3896" w:rsidP="00EA3896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EA3896" w:rsidRPr="00E35F23" w:rsidRDefault="00EA3896" w:rsidP="00EA3896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EA3896" w:rsidRPr="00E35F23" w:rsidRDefault="00EA3896" w:rsidP="00EA3896">
      <w:pPr>
        <w:spacing w:line="360" w:lineRule="auto"/>
      </w:pPr>
      <w:r>
        <w:t>Datum vytvoření:</w:t>
      </w:r>
      <w:r>
        <w:tab/>
      </w:r>
      <w:r w:rsidR="002E0674">
        <w:t>3. 12. 2012</w:t>
      </w:r>
      <w:r w:rsidRPr="00E35F23">
        <w:tab/>
      </w:r>
    </w:p>
    <w:p w:rsidR="00EA3896" w:rsidRPr="00E35F23" w:rsidRDefault="00EA3896" w:rsidP="00EA3896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EA3896" w:rsidRPr="00E35F23" w:rsidRDefault="00EA3896" w:rsidP="00EA3896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EA3896" w:rsidRPr="00E35F23" w:rsidRDefault="00EA3896" w:rsidP="00EA3896">
      <w:r w:rsidRPr="00E35F23">
        <w:t>Tematická oblast:</w:t>
      </w:r>
      <w:r w:rsidRPr="00E35F23">
        <w:tab/>
        <w:t>Porozumění textům v kontextu literárního vývoje 20. a 21. století</w:t>
      </w:r>
    </w:p>
    <w:p w:rsidR="00EA3896" w:rsidRPr="00E35F23" w:rsidRDefault="00EA3896" w:rsidP="00EA3896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EA3896" w:rsidRPr="00E35F23" w:rsidRDefault="00EA3896" w:rsidP="00EA3896">
      <w:r w:rsidRPr="00E35F23">
        <w:t>Název výukového</w:t>
      </w:r>
    </w:p>
    <w:p w:rsidR="00EA3896" w:rsidRPr="00E35F23" w:rsidRDefault="00EA3896" w:rsidP="00EA3896">
      <w:pPr>
        <w:spacing w:line="360" w:lineRule="auto"/>
      </w:pPr>
      <w:r w:rsidRPr="00E35F23">
        <w:t xml:space="preserve">materiálu: </w:t>
      </w:r>
      <w:r w:rsidRPr="00E35F23">
        <w:tab/>
      </w:r>
      <w:r w:rsidRPr="00E35F23">
        <w:tab/>
        <w:t xml:space="preserve">pracovní list </w:t>
      </w:r>
      <w:r>
        <w:rPr>
          <w:b/>
        </w:rPr>
        <w:t xml:space="preserve">Proletářská poezie  </w:t>
      </w:r>
    </w:p>
    <w:p w:rsidR="00EA3896" w:rsidRDefault="00EA3896" w:rsidP="00EA3896">
      <w:pPr>
        <w:ind w:left="2124" w:hanging="2124"/>
      </w:pPr>
      <w:r w:rsidRPr="00E35F23">
        <w:t xml:space="preserve">Popis využití: </w:t>
      </w:r>
      <w:r w:rsidRPr="00E35F23">
        <w:tab/>
      </w:r>
      <w:r>
        <w:t xml:space="preserve">procvičování porozumění textu, hledání významu cizích slov </w:t>
      </w:r>
    </w:p>
    <w:p w:rsidR="00EA3896" w:rsidRPr="00E35F23" w:rsidRDefault="00EA3896" w:rsidP="00EA3896">
      <w:pPr>
        <w:ind w:left="1416" w:firstLine="708"/>
      </w:pPr>
    </w:p>
    <w:p w:rsidR="008F7A28" w:rsidRDefault="00EA3896" w:rsidP="00EA3896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113B30" w:rsidRDefault="00113B30" w:rsidP="00EA3896"/>
    <w:p w:rsidR="007A2A26" w:rsidRPr="006D52BD" w:rsidRDefault="007A2A26" w:rsidP="007A2A26">
      <w:pPr>
        <w:rPr>
          <w:i/>
        </w:rPr>
      </w:pPr>
      <w:r>
        <w:lastRenderedPageBreak/>
        <w:t xml:space="preserve">VÝCHOZÍ TEXT </w:t>
      </w:r>
      <w:r w:rsidR="005176EC">
        <w:t>K ÚLOHÁM</w:t>
      </w:r>
      <w:r>
        <w:t xml:space="preserve"> 1 – 5 </w:t>
      </w:r>
    </w:p>
    <w:p w:rsidR="007A2A26" w:rsidRDefault="007A2A26" w:rsidP="007A2A26">
      <w:pPr>
        <w:pStyle w:val="Normlnweb"/>
        <w:spacing w:before="0" w:beforeAutospacing="0" w:after="0" w:afterAutospacing="0"/>
        <w:rPr>
          <w:b/>
          <w:bCs/>
        </w:rPr>
      </w:pPr>
    </w:p>
    <w:p w:rsidR="007A2A26" w:rsidRDefault="007A2A26" w:rsidP="007A2A26">
      <w:pPr>
        <w:pStyle w:val="Normlnweb"/>
        <w:spacing w:before="0" w:beforeAutospacing="0" w:after="0" w:afterAutospacing="0"/>
        <w:jc w:val="both"/>
      </w:pPr>
      <w:r>
        <w:rPr>
          <w:b/>
          <w:bCs/>
        </w:rPr>
        <w:t>Proletářská poezie</w:t>
      </w:r>
      <w:r>
        <w:t xml:space="preserve"> je </w:t>
      </w:r>
      <w:r w:rsidRPr="006D52BD">
        <w:t>český</w:t>
      </w:r>
      <w:r>
        <w:t xml:space="preserve"> </w:t>
      </w:r>
      <w:r w:rsidRPr="006D52BD">
        <w:t>literární</w:t>
      </w:r>
      <w:r>
        <w:t xml:space="preserve"> směr 20. let </w:t>
      </w:r>
      <w:r w:rsidRPr="006D52BD">
        <w:t>20. století</w:t>
      </w:r>
      <w:r>
        <w:t xml:space="preserve">. Inspirací byla </w:t>
      </w:r>
      <w:r w:rsidRPr="006D52BD">
        <w:t>marxistická</w:t>
      </w:r>
      <w:r>
        <w:t xml:space="preserve"> </w:t>
      </w:r>
      <w:r w:rsidRPr="006D52BD">
        <w:t>filozofie</w:t>
      </w:r>
      <w:r>
        <w:t xml:space="preserve"> a sen o </w:t>
      </w:r>
      <w:r w:rsidRPr="006D52BD">
        <w:t>revoluční</w:t>
      </w:r>
      <w:r>
        <w:t xml:space="preserve"> přeměně světa. Základy položil roku 1922 </w:t>
      </w:r>
      <w:r w:rsidRPr="006D52BD">
        <w:t>Jiří Wolker</w:t>
      </w:r>
      <w:r>
        <w:t xml:space="preserve"> ve své stati </w:t>
      </w:r>
      <w:r>
        <w:rPr>
          <w:i/>
          <w:iCs/>
        </w:rPr>
        <w:t>Proletářská umění</w:t>
      </w:r>
      <w:r>
        <w:t xml:space="preserve">. </w:t>
      </w:r>
    </w:p>
    <w:p w:rsidR="007A2A26" w:rsidRDefault="007A2A26" w:rsidP="007A2A26">
      <w:pPr>
        <w:pStyle w:val="Normlnweb"/>
        <w:spacing w:before="0" w:beforeAutospacing="0" w:after="0" w:afterAutospacing="0"/>
        <w:jc w:val="both"/>
      </w:pPr>
      <w:r>
        <w:t xml:space="preserve">Zobrazuje především </w:t>
      </w:r>
      <w:r w:rsidRPr="006D52BD">
        <w:t>dělnickou třídu</w:t>
      </w:r>
      <w:r>
        <w:t xml:space="preserve">, její útlak a vykořisťování. Typickými znaky je nenávist k válce, touha po spravedlivém světě. Proletářská poezie se chce stát kolektivní záležitostí, má rétorické rysy, je určena k recitaci a má </w:t>
      </w:r>
      <w:r w:rsidRPr="006D52BD">
        <w:t>agitační</w:t>
      </w:r>
      <w:r>
        <w:t xml:space="preserve"> cíl. Proletářskou poezii ovlivnil ruský básník </w:t>
      </w:r>
      <w:r w:rsidRPr="006D52BD">
        <w:t xml:space="preserve">Vladimír </w:t>
      </w:r>
      <w:proofErr w:type="spellStart"/>
      <w:r w:rsidRPr="006D52BD">
        <w:t>Majakovskij</w:t>
      </w:r>
      <w:proofErr w:type="spellEnd"/>
      <w:r>
        <w:t xml:space="preserve"> svou agitační poezií. V této době mnoho mladých básníků sympatizuje s levicí (KSČ). Program proletářské literatury u nás se formoval v časopise Kmen, Červen, Var (redigování S. K. Neumanem). V duchu proletářské poezie vzniká první avantgardní skupina Devětsil. Období proletářské poezie končí smrtí jejího hlavního představitele Wolkera. Přesto najdeme proletářská díla i u </w:t>
      </w:r>
      <w:r w:rsidRPr="004F718B">
        <w:t>Seiferta</w:t>
      </w:r>
      <w:r>
        <w:t xml:space="preserve"> a </w:t>
      </w:r>
      <w:r w:rsidRPr="004F718B">
        <w:t>Biebla</w:t>
      </w:r>
      <w:r>
        <w:t>.</w:t>
      </w:r>
    </w:p>
    <w:p w:rsidR="007A2A26" w:rsidRDefault="007A2A26" w:rsidP="007A2A26">
      <w:pPr>
        <w:pStyle w:val="Nadpis2"/>
        <w:spacing w:before="0" w:beforeAutospacing="0" w:after="0" w:afterAutospacing="0"/>
        <w:rPr>
          <w:rStyle w:val="mw-headline"/>
          <w:sz w:val="28"/>
          <w:szCs w:val="28"/>
        </w:rPr>
      </w:pPr>
    </w:p>
    <w:p w:rsidR="007A2A26" w:rsidRPr="004F718B" w:rsidRDefault="007A2A26" w:rsidP="007A2A26">
      <w:pPr>
        <w:pStyle w:val="Nadpis2"/>
        <w:spacing w:before="0" w:beforeAutospacing="0" w:after="0" w:afterAutospacing="0"/>
        <w:rPr>
          <w:sz w:val="24"/>
          <w:szCs w:val="24"/>
        </w:rPr>
      </w:pPr>
      <w:r w:rsidRPr="004F718B">
        <w:rPr>
          <w:rStyle w:val="mw-headline"/>
          <w:sz w:val="24"/>
          <w:szCs w:val="24"/>
        </w:rPr>
        <w:t>Program</w:t>
      </w:r>
    </w:p>
    <w:p w:rsidR="007A2A26" w:rsidRDefault="007A2A26" w:rsidP="007A2A26">
      <w:pPr>
        <w:numPr>
          <w:ilvl w:val="0"/>
          <w:numId w:val="1"/>
        </w:numPr>
      </w:pPr>
      <w:r>
        <w:t>kolektivnost – jedinec nic neznamená, v centru zájmu je kolektiv dělníků</w:t>
      </w:r>
    </w:p>
    <w:p w:rsidR="007A2A26" w:rsidRDefault="007A2A26" w:rsidP="007A2A26">
      <w:pPr>
        <w:numPr>
          <w:ilvl w:val="0"/>
          <w:numId w:val="1"/>
        </w:numPr>
      </w:pPr>
      <w:r>
        <w:t>revolučnost – revoluce vyřeší vše</w:t>
      </w:r>
    </w:p>
    <w:p w:rsidR="007A2A26" w:rsidRDefault="007A2A26" w:rsidP="007A2A26">
      <w:pPr>
        <w:numPr>
          <w:ilvl w:val="0"/>
          <w:numId w:val="1"/>
        </w:numPr>
      </w:pPr>
      <w:r>
        <w:t>optimismus – optimistický pohled do budoucnosti</w:t>
      </w:r>
    </w:p>
    <w:p w:rsidR="007A2A26" w:rsidRDefault="007A2A26" w:rsidP="007A2A26">
      <w:pPr>
        <w:numPr>
          <w:ilvl w:val="0"/>
          <w:numId w:val="1"/>
        </w:numPr>
      </w:pPr>
      <w:r>
        <w:t>tendenčnost – přiklání se k něčemu, autor není nestranný, ale obhajuje myšlenky revoluce</w:t>
      </w:r>
    </w:p>
    <w:p w:rsidR="007A2A26" w:rsidRDefault="007A2A26" w:rsidP="007A2A26">
      <w:pPr>
        <w:numPr>
          <w:ilvl w:val="0"/>
          <w:numId w:val="1"/>
        </w:numPr>
      </w:pPr>
      <w:r>
        <w:t>realismus – pravdivé zobrazení skutečnosti</w:t>
      </w:r>
    </w:p>
    <w:p w:rsidR="007A2A26" w:rsidRPr="00E21A90" w:rsidRDefault="007A2A26" w:rsidP="007A2A26">
      <w:pPr>
        <w:pStyle w:val="Nadpis2"/>
        <w:spacing w:before="0" w:beforeAutospacing="0" w:after="0" w:afterAutospacing="0"/>
        <w:rPr>
          <w:rStyle w:val="mw-headline"/>
          <w:sz w:val="24"/>
          <w:szCs w:val="24"/>
        </w:rPr>
      </w:pPr>
    </w:p>
    <w:p w:rsidR="007A2A26" w:rsidRPr="004F718B" w:rsidRDefault="007A2A26" w:rsidP="007A2A26">
      <w:pPr>
        <w:pStyle w:val="Nadpis2"/>
        <w:spacing w:before="0" w:beforeAutospacing="0" w:after="0" w:afterAutospacing="0"/>
        <w:rPr>
          <w:sz w:val="24"/>
          <w:szCs w:val="24"/>
        </w:rPr>
      </w:pPr>
      <w:r w:rsidRPr="004F718B">
        <w:rPr>
          <w:rStyle w:val="mw-headline"/>
          <w:sz w:val="24"/>
          <w:szCs w:val="24"/>
        </w:rPr>
        <w:t>Představitelé</w:t>
      </w:r>
    </w:p>
    <w:p w:rsidR="007A2A26" w:rsidRDefault="007A2A26" w:rsidP="007A2A26">
      <w:pPr>
        <w:numPr>
          <w:ilvl w:val="0"/>
          <w:numId w:val="2"/>
        </w:numPr>
      </w:pPr>
      <w:r w:rsidRPr="004F718B">
        <w:t>Jiří Wolker</w:t>
      </w:r>
    </w:p>
    <w:p w:rsidR="007A2A26" w:rsidRDefault="007A2A26" w:rsidP="007A2A26">
      <w:pPr>
        <w:numPr>
          <w:ilvl w:val="0"/>
          <w:numId w:val="2"/>
        </w:numPr>
      </w:pPr>
      <w:r w:rsidRPr="004F718B">
        <w:t>S. K. Neumann</w:t>
      </w:r>
    </w:p>
    <w:p w:rsidR="007A2A26" w:rsidRDefault="007A2A26" w:rsidP="007A2A26">
      <w:pPr>
        <w:numPr>
          <w:ilvl w:val="0"/>
          <w:numId w:val="2"/>
        </w:numPr>
      </w:pPr>
      <w:r w:rsidRPr="004F718B">
        <w:t>Josef Hora</w:t>
      </w:r>
    </w:p>
    <w:p w:rsidR="007A2A26" w:rsidRDefault="007A2A26" w:rsidP="007A2A26">
      <w:pPr>
        <w:numPr>
          <w:ilvl w:val="0"/>
          <w:numId w:val="2"/>
        </w:numPr>
      </w:pPr>
      <w:r w:rsidRPr="004F718B">
        <w:t>Jindřich Hořejší</w:t>
      </w:r>
    </w:p>
    <w:p w:rsidR="007A2A26" w:rsidRDefault="007A2A26" w:rsidP="007A2A26">
      <w:pPr>
        <w:numPr>
          <w:ilvl w:val="0"/>
          <w:numId w:val="2"/>
        </w:numPr>
      </w:pPr>
      <w:r w:rsidRPr="004F718B">
        <w:t>Jaroslav Seifert</w:t>
      </w:r>
    </w:p>
    <w:p w:rsidR="007A2A26" w:rsidRPr="00E21A90" w:rsidRDefault="007A2A26" w:rsidP="007A2A26">
      <w:pPr>
        <w:numPr>
          <w:ilvl w:val="0"/>
          <w:numId w:val="2"/>
        </w:numPr>
      </w:pPr>
      <w:r w:rsidRPr="004F718B">
        <w:t>Konstantin Biebl</w:t>
      </w:r>
    </w:p>
    <w:p w:rsidR="007A2A26" w:rsidRPr="001224C5" w:rsidRDefault="007A2A26" w:rsidP="007A2A26">
      <w:pPr>
        <w:pBdr>
          <w:bottom w:val="single" w:sz="6" w:space="1" w:color="auto"/>
        </w:pBdr>
        <w:jc w:val="right"/>
        <w:rPr>
          <w:i/>
          <w:sz w:val="20"/>
          <w:szCs w:val="20"/>
        </w:rPr>
      </w:pPr>
      <w:r w:rsidRPr="001224C5">
        <w:rPr>
          <w:i/>
          <w:sz w:val="20"/>
          <w:szCs w:val="20"/>
        </w:rPr>
        <w:t>(cs.wikipedia.org)</w:t>
      </w:r>
    </w:p>
    <w:p w:rsidR="007A2A26" w:rsidRPr="002B2A9C" w:rsidRDefault="007A2A26" w:rsidP="007A2A26">
      <w:pPr>
        <w:numPr>
          <w:ilvl w:val="0"/>
          <w:numId w:val="3"/>
        </w:numPr>
        <w:spacing w:before="100" w:beforeAutospacing="1" w:after="100" w:afterAutospacing="1"/>
        <w:rPr>
          <w:b/>
          <w:sz w:val="26"/>
          <w:szCs w:val="26"/>
        </w:rPr>
      </w:pPr>
      <w:r w:rsidRPr="002B2A9C">
        <w:rPr>
          <w:b/>
          <w:sz w:val="26"/>
          <w:szCs w:val="26"/>
        </w:rPr>
        <w:t xml:space="preserve">Na základě </w:t>
      </w:r>
      <w:smartTag w:uri="urn:schemas-microsoft-com:office:smarttags" w:element="PersonName">
        <w:r w:rsidRPr="002B2A9C">
          <w:rPr>
            <w:b/>
            <w:sz w:val="26"/>
            <w:szCs w:val="26"/>
          </w:rPr>
          <w:t>info</w:t>
        </w:r>
      </w:smartTag>
      <w:r w:rsidRPr="002B2A9C">
        <w:rPr>
          <w:b/>
          <w:sz w:val="26"/>
          <w:szCs w:val="26"/>
        </w:rPr>
        <w:t>rmací vyplývajících z výňatku rozhodněte, zda tvrzení platí (ANO – NE):</w:t>
      </w:r>
    </w:p>
    <w:p w:rsidR="007A2A26" w:rsidRPr="002B2A9C" w:rsidRDefault="007A2A26" w:rsidP="007A2A26">
      <w:pPr>
        <w:numPr>
          <w:ilvl w:val="0"/>
          <w:numId w:val="4"/>
        </w:numPr>
        <w:spacing w:before="100" w:beforeAutospacing="1" w:after="100" w:afterAutospacing="1" w:line="360" w:lineRule="auto"/>
        <w:ind w:left="357" w:hanging="357"/>
        <w:rPr>
          <w:sz w:val="26"/>
          <w:szCs w:val="26"/>
        </w:rPr>
      </w:pPr>
      <w:r w:rsidRPr="002B2A9C">
        <w:rPr>
          <w:sz w:val="26"/>
          <w:szCs w:val="26"/>
        </w:rPr>
        <w:t>Proletářská poezie se k nám dostává z cizích literatur.</w:t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  <w:t>ANO – NE</w:t>
      </w:r>
    </w:p>
    <w:p w:rsidR="007A2A26" w:rsidRPr="002B2A9C" w:rsidRDefault="007A2A26" w:rsidP="007A2A26">
      <w:pPr>
        <w:numPr>
          <w:ilvl w:val="0"/>
          <w:numId w:val="4"/>
        </w:numPr>
        <w:spacing w:before="100" w:beforeAutospacing="1" w:after="100" w:afterAutospacing="1" w:line="360" w:lineRule="auto"/>
        <w:ind w:left="357" w:hanging="357"/>
        <w:rPr>
          <w:sz w:val="26"/>
          <w:szCs w:val="26"/>
        </w:rPr>
      </w:pPr>
      <w:r w:rsidRPr="002B2A9C">
        <w:rPr>
          <w:sz w:val="26"/>
          <w:szCs w:val="26"/>
        </w:rPr>
        <w:t>Směr vychází z pravicové ideologie.</w:t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B2A9C">
        <w:rPr>
          <w:sz w:val="26"/>
          <w:szCs w:val="26"/>
        </w:rPr>
        <w:t>ANO – NE</w:t>
      </w:r>
    </w:p>
    <w:p w:rsidR="007A2A26" w:rsidRPr="002B2A9C" w:rsidRDefault="007A2A26" w:rsidP="007A2A26">
      <w:pPr>
        <w:numPr>
          <w:ilvl w:val="0"/>
          <w:numId w:val="4"/>
        </w:numPr>
        <w:spacing w:before="100" w:beforeAutospacing="1" w:after="100" w:afterAutospacing="1" w:line="360" w:lineRule="auto"/>
        <w:ind w:left="357" w:hanging="357"/>
        <w:rPr>
          <w:sz w:val="26"/>
          <w:szCs w:val="26"/>
        </w:rPr>
      </w:pPr>
      <w:r w:rsidRPr="002B2A9C">
        <w:rPr>
          <w:sz w:val="26"/>
          <w:szCs w:val="26"/>
        </w:rPr>
        <w:t>Hlavním hrdinou básní bývá dělník.</w:t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B2A9C">
        <w:rPr>
          <w:sz w:val="26"/>
          <w:szCs w:val="26"/>
        </w:rPr>
        <w:t>ANO – NE</w:t>
      </w:r>
    </w:p>
    <w:p w:rsidR="007A2A26" w:rsidRPr="002B2A9C" w:rsidRDefault="007A2A26" w:rsidP="007A2A26">
      <w:pPr>
        <w:numPr>
          <w:ilvl w:val="0"/>
          <w:numId w:val="4"/>
        </w:numPr>
        <w:spacing w:before="100" w:beforeAutospacing="1" w:after="100" w:afterAutospacing="1" w:line="360" w:lineRule="auto"/>
        <w:ind w:left="357" w:hanging="357"/>
        <w:rPr>
          <w:sz w:val="26"/>
          <w:szCs w:val="26"/>
        </w:rPr>
      </w:pPr>
      <w:r w:rsidRPr="002B2A9C">
        <w:rPr>
          <w:sz w:val="26"/>
          <w:szCs w:val="26"/>
        </w:rPr>
        <w:t>Básník je objektivní, nepřiklání se na žádnou stranu.</w:t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  <w:t>ANO – NE</w:t>
      </w:r>
    </w:p>
    <w:p w:rsidR="007A2A26" w:rsidRPr="002B2A9C" w:rsidRDefault="007A2A26" w:rsidP="007A2A26">
      <w:pPr>
        <w:numPr>
          <w:ilvl w:val="0"/>
          <w:numId w:val="4"/>
        </w:numPr>
        <w:spacing w:before="100" w:beforeAutospacing="1" w:after="100" w:afterAutospacing="1" w:line="360" w:lineRule="auto"/>
        <w:ind w:left="357" w:hanging="357"/>
        <w:rPr>
          <w:sz w:val="26"/>
          <w:szCs w:val="26"/>
        </w:rPr>
      </w:pPr>
      <w:r w:rsidRPr="002B2A9C">
        <w:rPr>
          <w:sz w:val="26"/>
          <w:szCs w:val="26"/>
        </w:rPr>
        <w:t>Proletářská poezie se v literatuře objevila v minulém století.</w:t>
      </w:r>
      <w:r w:rsidRPr="002B2A9C">
        <w:rPr>
          <w:sz w:val="26"/>
          <w:szCs w:val="26"/>
        </w:rPr>
        <w:tab/>
        <w:t>ANO – NE</w:t>
      </w:r>
    </w:p>
    <w:p w:rsidR="007A2A26" w:rsidRPr="002B2A9C" w:rsidRDefault="007A2A26" w:rsidP="007A2A26">
      <w:pPr>
        <w:numPr>
          <w:ilvl w:val="0"/>
          <w:numId w:val="4"/>
        </w:numPr>
        <w:spacing w:before="100" w:beforeAutospacing="1" w:after="100" w:afterAutospacing="1" w:line="360" w:lineRule="auto"/>
        <w:ind w:left="357" w:hanging="357"/>
        <w:rPr>
          <w:sz w:val="26"/>
          <w:szCs w:val="26"/>
        </w:rPr>
      </w:pPr>
      <w:r w:rsidRPr="002B2A9C">
        <w:rPr>
          <w:sz w:val="26"/>
          <w:szCs w:val="26"/>
        </w:rPr>
        <w:t>Proletářská poezie prosazuje individualismus.</w:t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  <w:t>ANO – NE</w:t>
      </w:r>
    </w:p>
    <w:p w:rsidR="007A2A26" w:rsidRPr="002B2A9C" w:rsidRDefault="007A2A26" w:rsidP="007A2A26">
      <w:pPr>
        <w:numPr>
          <w:ilvl w:val="0"/>
          <w:numId w:val="4"/>
        </w:numPr>
        <w:spacing w:before="100" w:beforeAutospacing="1" w:after="100" w:afterAutospacing="1" w:line="360" w:lineRule="auto"/>
        <w:ind w:left="357" w:hanging="357"/>
        <w:rPr>
          <w:sz w:val="26"/>
          <w:szCs w:val="26"/>
        </w:rPr>
      </w:pPr>
      <w:r w:rsidRPr="002B2A9C">
        <w:rPr>
          <w:sz w:val="26"/>
          <w:szCs w:val="26"/>
        </w:rPr>
        <w:t>Směr se rozvíjí po druhé světové válce.</w:t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  <w:t>ANO – NE</w:t>
      </w:r>
    </w:p>
    <w:p w:rsidR="007A2A26" w:rsidRPr="002B2A9C" w:rsidRDefault="007A2A26" w:rsidP="007A2A26">
      <w:pPr>
        <w:numPr>
          <w:ilvl w:val="0"/>
          <w:numId w:val="4"/>
        </w:numPr>
        <w:spacing w:before="100" w:beforeAutospacing="1" w:after="100" w:afterAutospacing="1" w:line="360" w:lineRule="auto"/>
        <w:ind w:left="357" w:hanging="357"/>
        <w:rPr>
          <w:sz w:val="26"/>
          <w:szCs w:val="26"/>
        </w:rPr>
      </w:pPr>
      <w:r w:rsidRPr="002B2A9C">
        <w:rPr>
          <w:sz w:val="26"/>
          <w:szCs w:val="26"/>
        </w:rPr>
        <w:t>Básníci věří v lepší budoucnost.</w:t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  <w:t>ANO – NE</w:t>
      </w:r>
    </w:p>
    <w:p w:rsidR="007A2A26" w:rsidRPr="002B2A9C" w:rsidRDefault="007A2A26" w:rsidP="007A2A26">
      <w:pPr>
        <w:numPr>
          <w:ilvl w:val="0"/>
          <w:numId w:val="4"/>
        </w:numPr>
        <w:spacing w:before="100" w:beforeAutospacing="1" w:after="100" w:afterAutospacing="1" w:line="360" w:lineRule="auto"/>
        <w:ind w:left="357" w:hanging="357"/>
        <w:rPr>
          <w:sz w:val="26"/>
          <w:szCs w:val="26"/>
        </w:rPr>
      </w:pPr>
      <w:r w:rsidRPr="002B2A9C">
        <w:rPr>
          <w:sz w:val="26"/>
          <w:szCs w:val="26"/>
        </w:rPr>
        <w:t>Proletářská poezie prosazuje jako řešení revoluci.</w:t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B2A9C">
        <w:rPr>
          <w:sz w:val="26"/>
          <w:szCs w:val="26"/>
        </w:rPr>
        <w:t>ANO – NE</w:t>
      </w:r>
    </w:p>
    <w:p w:rsidR="007A2A26" w:rsidRPr="002B2A9C" w:rsidRDefault="007A2A26" w:rsidP="007A2A26">
      <w:pPr>
        <w:numPr>
          <w:ilvl w:val="0"/>
          <w:numId w:val="4"/>
        </w:numPr>
        <w:spacing w:before="100" w:beforeAutospacing="1" w:after="100" w:afterAutospacing="1" w:line="360" w:lineRule="auto"/>
        <w:ind w:left="357" w:hanging="357"/>
        <w:rPr>
          <w:sz w:val="26"/>
          <w:szCs w:val="26"/>
        </w:rPr>
      </w:pPr>
      <w:r w:rsidRPr="002B2A9C">
        <w:rPr>
          <w:sz w:val="26"/>
          <w:szCs w:val="26"/>
        </w:rPr>
        <w:t xml:space="preserve">V počátku Devětsil prosazuje proletářskou poezii. </w:t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="001D3B01">
        <w:rPr>
          <w:sz w:val="26"/>
          <w:szCs w:val="26"/>
        </w:rPr>
        <w:tab/>
      </w:r>
      <w:r w:rsidRPr="002B2A9C">
        <w:rPr>
          <w:sz w:val="26"/>
          <w:szCs w:val="26"/>
        </w:rPr>
        <w:t>ANO – NE</w:t>
      </w:r>
    </w:p>
    <w:p w:rsidR="007A2A26" w:rsidRPr="002B2A9C" w:rsidRDefault="002E0674" w:rsidP="007A2A26">
      <w:pPr>
        <w:numPr>
          <w:ilvl w:val="0"/>
          <w:numId w:val="3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Která možnost vyjadřuje</w:t>
      </w:r>
      <w:r w:rsidR="007A2A26" w:rsidRPr="002B2A9C">
        <w:rPr>
          <w:b/>
          <w:sz w:val="26"/>
          <w:szCs w:val="26"/>
        </w:rPr>
        <w:t xml:space="preserve"> synonym</w:t>
      </w:r>
      <w:r>
        <w:rPr>
          <w:b/>
          <w:sz w:val="26"/>
          <w:szCs w:val="26"/>
        </w:rPr>
        <w:t>u</w:t>
      </w:r>
      <w:r w:rsidR="007A2A26" w:rsidRPr="002B2A9C">
        <w:rPr>
          <w:b/>
          <w:sz w:val="26"/>
          <w:szCs w:val="26"/>
        </w:rPr>
        <w:t xml:space="preserve">m ke slovu </w:t>
      </w:r>
      <w:r w:rsidR="007A2A26" w:rsidRPr="002B2A9C">
        <w:rPr>
          <w:b/>
          <w:i/>
          <w:sz w:val="26"/>
          <w:szCs w:val="26"/>
        </w:rPr>
        <w:t>proletáři</w:t>
      </w:r>
      <w:r w:rsidR="007A2A26" w:rsidRPr="002B2A9C">
        <w:rPr>
          <w:b/>
          <w:sz w:val="26"/>
          <w:szCs w:val="26"/>
        </w:rPr>
        <w:t>?</w:t>
      </w:r>
    </w:p>
    <w:p w:rsidR="007A2A26" w:rsidRPr="002B2A9C" w:rsidRDefault="007A2A26" w:rsidP="007A2A26">
      <w:pPr>
        <w:numPr>
          <w:ilvl w:val="1"/>
          <w:numId w:val="3"/>
        </w:numPr>
        <w:spacing w:line="360" w:lineRule="auto"/>
        <w:rPr>
          <w:sz w:val="26"/>
          <w:szCs w:val="26"/>
        </w:rPr>
      </w:pPr>
      <w:r w:rsidRPr="002B2A9C">
        <w:rPr>
          <w:sz w:val="26"/>
          <w:szCs w:val="26"/>
        </w:rPr>
        <w:t>dělníci</w:t>
      </w:r>
    </w:p>
    <w:p w:rsidR="007A2A26" w:rsidRPr="002B2A9C" w:rsidRDefault="007A2A26" w:rsidP="007A2A26">
      <w:pPr>
        <w:numPr>
          <w:ilvl w:val="1"/>
          <w:numId w:val="3"/>
        </w:numPr>
        <w:spacing w:line="360" w:lineRule="auto"/>
        <w:rPr>
          <w:sz w:val="26"/>
          <w:szCs w:val="26"/>
        </w:rPr>
      </w:pPr>
      <w:r w:rsidRPr="002B2A9C">
        <w:rPr>
          <w:sz w:val="26"/>
          <w:szCs w:val="26"/>
        </w:rPr>
        <w:t>novináři</w:t>
      </w:r>
    </w:p>
    <w:p w:rsidR="007A2A26" w:rsidRPr="002B2A9C" w:rsidRDefault="007A2A26" w:rsidP="007A2A26">
      <w:pPr>
        <w:numPr>
          <w:ilvl w:val="1"/>
          <w:numId w:val="3"/>
        </w:numPr>
        <w:spacing w:line="360" w:lineRule="auto"/>
        <w:rPr>
          <w:sz w:val="26"/>
          <w:szCs w:val="26"/>
        </w:rPr>
      </w:pPr>
      <w:r w:rsidRPr="002B2A9C">
        <w:rPr>
          <w:sz w:val="26"/>
          <w:szCs w:val="26"/>
        </w:rPr>
        <w:t>politici</w:t>
      </w:r>
    </w:p>
    <w:p w:rsidR="007A2A26" w:rsidRPr="002B2A9C" w:rsidRDefault="007A2A26" w:rsidP="007A2A26">
      <w:pPr>
        <w:numPr>
          <w:ilvl w:val="1"/>
          <w:numId w:val="3"/>
        </w:numPr>
        <w:spacing w:line="360" w:lineRule="auto"/>
        <w:rPr>
          <w:sz w:val="26"/>
          <w:szCs w:val="26"/>
        </w:rPr>
      </w:pPr>
      <w:r w:rsidRPr="002B2A9C">
        <w:rPr>
          <w:sz w:val="26"/>
          <w:szCs w:val="26"/>
        </w:rPr>
        <w:t>majitelé továren</w:t>
      </w:r>
    </w:p>
    <w:p w:rsidR="007A2A26" w:rsidRPr="002B2A9C" w:rsidRDefault="007A2A26" w:rsidP="007A2A26">
      <w:pPr>
        <w:spacing w:line="360" w:lineRule="auto"/>
        <w:rPr>
          <w:sz w:val="26"/>
          <w:szCs w:val="26"/>
        </w:rPr>
      </w:pPr>
    </w:p>
    <w:p w:rsidR="007A2A26" w:rsidRPr="002B2A9C" w:rsidRDefault="007A2A26" w:rsidP="007A2A26">
      <w:pPr>
        <w:numPr>
          <w:ilvl w:val="0"/>
          <w:numId w:val="3"/>
        </w:numPr>
        <w:spacing w:line="360" w:lineRule="auto"/>
        <w:rPr>
          <w:b/>
          <w:sz w:val="26"/>
          <w:szCs w:val="26"/>
        </w:rPr>
      </w:pPr>
      <w:r w:rsidRPr="002B2A9C">
        <w:rPr>
          <w:b/>
          <w:sz w:val="26"/>
          <w:szCs w:val="26"/>
        </w:rPr>
        <w:t>Kter</w:t>
      </w:r>
      <w:r w:rsidR="002E0674">
        <w:rPr>
          <w:b/>
          <w:sz w:val="26"/>
          <w:szCs w:val="26"/>
        </w:rPr>
        <w:t>á</w:t>
      </w:r>
      <w:r w:rsidRPr="002B2A9C">
        <w:rPr>
          <w:b/>
          <w:sz w:val="26"/>
          <w:szCs w:val="26"/>
        </w:rPr>
        <w:t xml:space="preserve"> možnost je vhodným antonymem ke slovu </w:t>
      </w:r>
      <w:r w:rsidRPr="002B2A9C">
        <w:rPr>
          <w:b/>
          <w:i/>
          <w:sz w:val="26"/>
          <w:szCs w:val="26"/>
        </w:rPr>
        <w:t>avantgardní</w:t>
      </w:r>
      <w:r w:rsidRPr="002B2A9C">
        <w:rPr>
          <w:b/>
          <w:sz w:val="26"/>
          <w:szCs w:val="26"/>
        </w:rPr>
        <w:t>?</w:t>
      </w:r>
    </w:p>
    <w:p w:rsidR="007A2A26" w:rsidRPr="002B2A9C" w:rsidRDefault="007A2A26" w:rsidP="007A2A26">
      <w:pPr>
        <w:numPr>
          <w:ilvl w:val="1"/>
          <w:numId w:val="3"/>
        </w:numPr>
        <w:spacing w:line="360" w:lineRule="auto"/>
        <w:rPr>
          <w:sz w:val="26"/>
          <w:szCs w:val="26"/>
        </w:rPr>
      </w:pPr>
      <w:r w:rsidRPr="002B2A9C">
        <w:rPr>
          <w:sz w:val="26"/>
          <w:szCs w:val="26"/>
        </w:rPr>
        <w:t>moderní</w:t>
      </w:r>
    </w:p>
    <w:p w:rsidR="007A2A26" w:rsidRPr="002B2A9C" w:rsidRDefault="007A2A26" w:rsidP="007A2A26">
      <w:pPr>
        <w:numPr>
          <w:ilvl w:val="1"/>
          <w:numId w:val="3"/>
        </w:numPr>
        <w:spacing w:line="360" w:lineRule="auto"/>
        <w:rPr>
          <w:sz w:val="26"/>
          <w:szCs w:val="26"/>
        </w:rPr>
      </w:pPr>
      <w:r w:rsidRPr="002B2A9C">
        <w:rPr>
          <w:sz w:val="26"/>
          <w:szCs w:val="26"/>
        </w:rPr>
        <w:t>novátorský</w:t>
      </w:r>
    </w:p>
    <w:p w:rsidR="007A2A26" w:rsidRPr="002B2A9C" w:rsidRDefault="007A2A26" w:rsidP="007A2A26">
      <w:pPr>
        <w:numPr>
          <w:ilvl w:val="1"/>
          <w:numId w:val="3"/>
        </w:numPr>
        <w:spacing w:line="360" w:lineRule="auto"/>
        <w:rPr>
          <w:sz w:val="26"/>
          <w:szCs w:val="26"/>
        </w:rPr>
      </w:pPr>
      <w:r w:rsidRPr="002B2A9C">
        <w:rPr>
          <w:sz w:val="26"/>
          <w:szCs w:val="26"/>
        </w:rPr>
        <w:t>průkopnický</w:t>
      </w:r>
    </w:p>
    <w:p w:rsidR="007A2A26" w:rsidRPr="002B2A9C" w:rsidRDefault="007A2A26" w:rsidP="007A2A26">
      <w:pPr>
        <w:numPr>
          <w:ilvl w:val="1"/>
          <w:numId w:val="3"/>
        </w:numPr>
        <w:spacing w:line="360" w:lineRule="auto"/>
        <w:rPr>
          <w:sz w:val="26"/>
          <w:szCs w:val="26"/>
        </w:rPr>
      </w:pPr>
      <w:r w:rsidRPr="002B2A9C">
        <w:rPr>
          <w:sz w:val="26"/>
          <w:szCs w:val="26"/>
        </w:rPr>
        <w:t>konzervativní</w:t>
      </w:r>
    </w:p>
    <w:p w:rsidR="007A2A26" w:rsidRPr="002B2A9C" w:rsidRDefault="007A2A26" w:rsidP="007A2A26">
      <w:pPr>
        <w:spacing w:line="360" w:lineRule="auto"/>
        <w:rPr>
          <w:sz w:val="26"/>
          <w:szCs w:val="26"/>
        </w:rPr>
      </w:pPr>
    </w:p>
    <w:p w:rsidR="007A2A26" w:rsidRPr="002B2A9C" w:rsidRDefault="007A2A26" w:rsidP="007A2A26">
      <w:pPr>
        <w:numPr>
          <w:ilvl w:val="0"/>
          <w:numId w:val="3"/>
        </w:numPr>
        <w:spacing w:line="360" w:lineRule="auto"/>
        <w:rPr>
          <w:b/>
          <w:sz w:val="26"/>
          <w:szCs w:val="26"/>
        </w:rPr>
      </w:pPr>
      <w:r w:rsidRPr="002B2A9C">
        <w:rPr>
          <w:b/>
          <w:sz w:val="26"/>
          <w:szCs w:val="26"/>
        </w:rPr>
        <w:t xml:space="preserve">Která možnost nejlépe vystihuje význam slova </w:t>
      </w:r>
      <w:r w:rsidRPr="002B2A9C">
        <w:rPr>
          <w:b/>
          <w:i/>
          <w:sz w:val="26"/>
          <w:szCs w:val="26"/>
        </w:rPr>
        <w:t>agitace</w:t>
      </w:r>
      <w:r w:rsidRPr="002B2A9C">
        <w:rPr>
          <w:b/>
          <w:sz w:val="26"/>
          <w:szCs w:val="26"/>
        </w:rPr>
        <w:t>?</w:t>
      </w:r>
    </w:p>
    <w:p w:rsidR="007A2A26" w:rsidRPr="002B2A9C" w:rsidRDefault="007A2A26" w:rsidP="007A2A26">
      <w:pPr>
        <w:numPr>
          <w:ilvl w:val="1"/>
          <w:numId w:val="3"/>
        </w:numPr>
        <w:spacing w:line="360" w:lineRule="auto"/>
        <w:rPr>
          <w:sz w:val="26"/>
          <w:szCs w:val="26"/>
        </w:rPr>
      </w:pPr>
      <w:r w:rsidRPr="002B2A9C">
        <w:rPr>
          <w:sz w:val="26"/>
          <w:szCs w:val="26"/>
        </w:rPr>
        <w:t>sebeprosazování, nenásilně projevené sebevědomí</w:t>
      </w:r>
    </w:p>
    <w:p w:rsidR="007A2A26" w:rsidRPr="002B2A9C" w:rsidRDefault="007A2A26" w:rsidP="007A2A26">
      <w:pPr>
        <w:numPr>
          <w:ilvl w:val="1"/>
          <w:numId w:val="3"/>
        </w:numPr>
        <w:spacing w:line="360" w:lineRule="auto"/>
        <w:rPr>
          <w:sz w:val="26"/>
          <w:szCs w:val="26"/>
        </w:rPr>
      </w:pPr>
      <w:r w:rsidRPr="002B2A9C">
        <w:rPr>
          <w:sz w:val="26"/>
          <w:szCs w:val="26"/>
        </w:rPr>
        <w:t>snaha přesvědčit a získat pro nějakou myšlenku, program nebo cíl</w:t>
      </w:r>
    </w:p>
    <w:p w:rsidR="007A2A26" w:rsidRPr="002B2A9C" w:rsidRDefault="007A2A26" w:rsidP="007A2A26">
      <w:pPr>
        <w:numPr>
          <w:ilvl w:val="1"/>
          <w:numId w:val="3"/>
        </w:numPr>
        <w:spacing w:line="360" w:lineRule="auto"/>
        <w:rPr>
          <w:sz w:val="26"/>
          <w:szCs w:val="26"/>
        </w:rPr>
      </w:pPr>
      <w:r w:rsidRPr="002B2A9C">
        <w:rPr>
          <w:sz w:val="26"/>
          <w:szCs w:val="26"/>
        </w:rPr>
        <w:t>bezvýchodnost, beznaděj, ztráta víry v budoucnost</w:t>
      </w:r>
    </w:p>
    <w:p w:rsidR="007A2A26" w:rsidRPr="002B2A9C" w:rsidRDefault="007A2A26" w:rsidP="007A2A26">
      <w:pPr>
        <w:spacing w:line="360" w:lineRule="auto"/>
        <w:rPr>
          <w:sz w:val="26"/>
          <w:szCs w:val="26"/>
        </w:rPr>
      </w:pPr>
    </w:p>
    <w:p w:rsidR="007A2A26" w:rsidRDefault="007A2A26" w:rsidP="007A2A26">
      <w:pPr>
        <w:numPr>
          <w:ilvl w:val="0"/>
          <w:numId w:val="3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 textu se vyskytují slova cizího původu: </w:t>
      </w:r>
      <w:r w:rsidRPr="002B2A9C">
        <w:rPr>
          <w:i/>
          <w:sz w:val="26"/>
          <w:szCs w:val="26"/>
        </w:rPr>
        <w:t>optimismus, tendenčnost, recitace, inspirace, typický</w:t>
      </w:r>
      <w:r>
        <w:rPr>
          <w:i/>
          <w:sz w:val="26"/>
          <w:szCs w:val="26"/>
        </w:rPr>
        <w:t>, rétorický, redigování, formovat</w:t>
      </w:r>
      <w:r w:rsidRPr="002B2A9C">
        <w:rPr>
          <w:b/>
          <w:sz w:val="26"/>
          <w:szCs w:val="26"/>
        </w:rPr>
        <w:t>. Přiřaďte</w:t>
      </w:r>
      <w:r>
        <w:rPr>
          <w:b/>
          <w:sz w:val="26"/>
          <w:szCs w:val="26"/>
        </w:rPr>
        <w:t xml:space="preserve"> je podle významu k jednotlivým možnostem:</w:t>
      </w:r>
    </w:p>
    <w:p w:rsidR="007A2A26" w:rsidRPr="002B2A9C" w:rsidRDefault="007A2A26" w:rsidP="007A2A26">
      <w:pPr>
        <w:numPr>
          <w:ilvl w:val="1"/>
          <w:numId w:val="3"/>
        </w:numPr>
        <w:spacing w:line="360" w:lineRule="auto"/>
        <w:rPr>
          <w:sz w:val="26"/>
          <w:szCs w:val="26"/>
        </w:rPr>
      </w:pPr>
      <w:r w:rsidRPr="002B2A9C">
        <w:rPr>
          <w:sz w:val="26"/>
          <w:szCs w:val="26"/>
        </w:rPr>
        <w:t>podnět</w:t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  <w:t>………………………………</w:t>
      </w:r>
      <w:proofErr w:type="gramStart"/>
      <w:r w:rsidRPr="002B2A9C">
        <w:rPr>
          <w:sz w:val="26"/>
          <w:szCs w:val="26"/>
        </w:rPr>
        <w:t>…..</w:t>
      </w:r>
      <w:proofErr w:type="gramEnd"/>
    </w:p>
    <w:p w:rsidR="007A2A26" w:rsidRPr="002B2A9C" w:rsidRDefault="007A2A26" w:rsidP="007A2A26">
      <w:pPr>
        <w:numPr>
          <w:ilvl w:val="1"/>
          <w:numId w:val="3"/>
        </w:numPr>
        <w:spacing w:line="360" w:lineRule="auto"/>
        <w:rPr>
          <w:sz w:val="26"/>
          <w:szCs w:val="26"/>
        </w:rPr>
      </w:pPr>
      <w:r w:rsidRPr="002B2A9C">
        <w:rPr>
          <w:sz w:val="26"/>
          <w:szCs w:val="26"/>
        </w:rPr>
        <w:t>sklon posuzovat věci z lepší stránky</w:t>
      </w:r>
      <w:r w:rsidRPr="002B2A9C">
        <w:rPr>
          <w:sz w:val="26"/>
          <w:szCs w:val="26"/>
        </w:rPr>
        <w:tab/>
        <w:t>………………………………</w:t>
      </w:r>
      <w:proofErr w:type="gramStart"/>
      <w:r w:rsidRPr="002B2A9C">
        <w:rPr>
          <w:sz w:val="26"/>
          <w:szCs w:val="26"/>
        </w:rPr>
        <w:t>…..</w:t>
      </w:r>
      <w:proofErr w:type="gramEnd"/>
    </w:p>
    <w:p w:rsidR="007A2A26" w:rsidRPr="002B2A9C" w:rsidRDefault="007A2A26" w:rsidP="007A2A26">
      <w:pPr>
        <w:numPr>
          <w:ilvl w:val="1"/>
          <w:numId w:val="3"/>
        </w:numPr>
        <w:spacing w:line="360" w:lineRule="auto"/>
        <w:rPr>
          <w:sz w:val="26"/>
          <w:szCs w:val="26"/>
        </w:rPr>
      </w:pPr>
      <w:r w:rsidRPr="002B2A9C">
        <w:rPr>
          <w:sz w:val="26"/>
          <w:szCs w:val="26"/>
        </w:rPr>
        <w:t>vzorový</w:t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  <w:t>………………………………</w:t>
      </w:r>
      <w:proofErr w:type="gramStart"/>
      <w:r w:rsidRPr="002B2A9C">
        <w:rPr>
          <w:sz w:val="26"/>
          <w:szCs w:val="26"/>
        </w:rPr>
        <w:t>…..</w:t>
      </w:r>
      <w:proofErr w:type="gramEnd"/>
    </w:p>
    <w:p w:rsidR="007A2A26" w:rsidRDefault="007A2A26" w:rsidP="007A2A26">
      <w:pPr>
        <w:numPr>
          <w:ilvl w:val="1"/>
          <w:numId w:val="3"/>
        </w:numPr>
        <w:spacing w:line="360" w:lineRule="auto"/>
        <w:rPr>
          <w:sz w:val="26"/>
          <w:szCs w:val="26"/>
        </w:rPr>
      </w:pPr>
      <w:r w:rsidRPr="002B2A9C">
        <w:rPr>
          <w:sz w:val="26"/>
          <w:szCs w:val="26"/>
        </w:rPr>
        <w:t>zaujatost</w:t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  <w:t>………………………………</w:t>
      </w:r>
      <w:proofErr w:type="gramStart"/>
      <w:r w:rsidRPr="002B2A9C">
        <w:rPr>
          <w:sz w:val="26"/>
          <w:szCs w:val="26"/>
        </w:rPr>
        <w:t>…..</w:t>
      </w:r>
      <w:proofErr w:type="gramEnd"/>
    </w:p>
    <w:p w:rsidR="007A2A26" w:rsidRDefault="007A2A26" w:rsidP="007A2A26">
      <w:pPr>
        <w:numPr>
          <w:ilvl w:val="1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utvářet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13BB7">
        <w:rPr>
          <w:sz w:val="26"/>
          <w:szCs w:val="26"/>
        </w:rPr>
        <w:t>………………………………</w:t>
      </w:r>
      <w:proofErr w:type="gramStart"/>
      <w:r w:rsidRPr="00B13BB7">
        <w:rPr>
          <w:sz w:val="26"/>
          <w:szCs w:val="26"/>
        </w:rPr>
        <w:t>…..</w:t>
      </w:r>
      <w:proofErr w:type="gramEnd"/>
    </w:p>
    <w:p w:rsidR="007A2A26" w:rsidRPr="002B2A9C" w:rsidRDefault="007A2A26" w:rsidP="007A2A26">
      <w:pPr>
        <w:numPr>
          <w:ilvl w:val="1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redakční úprava textu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B2A9C">
        <w:rPr>
          <w:sz w:val="26"/>
          <w:szCs w:val="26"/>
        </w:rPr>
        <w:t>………………………………</w:t>
      </w:r>
      <w:proofErr w:type="gramStart"/>
      <w:r w:rsidRPr="002B2A9C">
        <w:rPr>
          <w:sz w:val="26"/>
          <w:szCs w:val="26"/>
        </w:rPr>
        <w:t>…..</w:t>
      </w:r>
      <w:proofErr w:type="gramEnd"/>
    </w:p>
    <w:p w:rsidR="007A2A26" w:rsidRDefault="007A2A26" w:rsidP="007A2A26">
      <w:pPr>
        <w:numPr>
          <w:ilvl w:val="1"/>
          <w:numId w:val="3"/>
        </w:numPr>
        <w:spacing w:line="360" w:lineRule="auto"/>
        <w:rPr>
          <w:sz w:val="26"/>
          <w:szCs w:val="26"/>
        </w:rPr>
      </w:pPr>
      <w:r w:rsidRPr="002B2A9C">
        <w:rPr>
          <w:sz w:val="26"/>
          <w:szCs w:val="26"/>
        </w:rPr>
        <w:t>přednes</w:t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</w:r>
      <w:r w:rsidRPr="002B2A9C">
        <w:rPr>
          <w:sz w:val="26"/>
          <w:szCs w:val="26"/>
        </w:rPr>
        <w:tab/>
        <w:t>………………………………</w:t>
      </w:r>
      <w:proofErr w:type="gramStart"/>
      <w:r w:rsidRPr="002B2A9C">
        <w:rPr>
          <w:sz w:val="26"/>
          <w:szCs w:val="26"/>
        </w:rPr>
        <w:t>…..</w:t>
      </w:r>
      <w:proofErr w:type="gramEnd"/>
    </w:p>
    <w:p w:rsidR="007A2A26" w:rsidRPr="002B2A9C" w:rsidRDefault="007A2A26" w:rsidP="007A2A26">
      <w:pPr>
        <w:numPr>
          <w:ilvl w:val="1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řečnický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13BB7">
        <w:rPr>
          <w:sz w:val="26"/>
          <w:szCs w:val="26"/>
        </w:rPr>
        <w:t>………………………………</w:t>
      </w:r>
      <w:proofErr w:type="gramStart"/>
      <w:r w:rsidRPr="00B13BB7">
        <w:rPr>
          <w:sz w:val="26"/>
          <w:szCs w:val="26"/>
        </w:rPr>
        <w:t>…..</w:t>
      </w:r>
      <w:proofErr w:type="gramEnd"/>
    </w:p>
    <w:p w:rsidR="00113B30" w:rsidRDefault="00113B30" w:rsidP="00EA3896"/>
    <w:p w:rsidR="005A0E4B" w:rsidRDefault="005A0E4B" w:rsidP="00EA3896">
      <w:pPr>
        <w:pBdr>
          <w:bottom w:val="single" w:sz="6" w:space="1" w:color="auto"/>
        </w:pBdr>
      </w:pPr>
    </w:p>
    <w:p w:rsidR="005A0E4B" w:rsidRPr="005A0E4B" w:rsidRDefault="005A0E4B" w:rsidP="005A0E4B">
      <w:pPr>
        <w:rPr>
          <w:b/>
          <w:sz w:val="20"/>
          <w:szCs w:val="20"/>
        </w:rPr>
      </w:pPr>
      <w:r w:rsidRPr="005A0E4B">
        <w:rPr>
          <w:b/>
          <w:sz w:val="20"/>
          <w:szCs w:val="20"/>
        </w:rPr>
        <w:t>Zdroje:</w:t>
      </w:r>
    </w:p>
    <w:p w:rsidR="005A0E4B" w:rsidRPr="005A0E4B" w:rsidRDefault="005A0E4B" w:rsidP="005A0E4B">
      <w:pPr>
        <w:rPr>
          <w:b/>
          <w:sz w:val="20"/>
          <w:szCs w:val="20"/>
        </w:rPr>
      </w:pPr>
      <w:r w:rsidRPr="005A0E4B">
        <w:rPr>
          <w:sz w:val="20"/>
          <w:szCs w:val="20"/>
        </w:rPr>
        <w:t xml:space="preserve">AUTOR NEUVEDEN. </w:t>
      </w:r>
      <w:r w:rsidRPr="005A0E4B">
        <w:rPr>
          <w:i/>
          <w:iCs/>
          <w:sz w:val="20"/>
          <w:szCs w:val="20"/>
        </w:rPr>
        <w:t>Proletářská poezie</w:t>
      </w:r>
      <w:r w:rsidRPr="005A0E4B">
        <w:rPr>
          <w:sz w:val="20"/>
          <w:szCs w:val="20"/>
        </w:rPr>
        <w:t xml:space="preserve"> [online]. [cit. </w:t>
      </w:r>
      <w:proofErr w:type="gramStart"/>
      <w:r w:rsidRPr="005A0E4B">
        <w:rPr>
          <w:sz w:val="20"/>
          <w:szCs w:val="20"/>
        </w:rPr>
        <w:t>26.7.2012</w:t>
      </w:r>
      <w:proofErr w:type="gramEnd"/>
      <w:r w:rsidRPr="005A0E4B">
        <w:rPr>
          <w:sz w:val="20"/>
          <w:szCs w:val="20"/>
        </w:rPr>
        <w:t>]. Dostupný na WWW: &lt;</w:t>
      </w:r>
      <w:hyperlink r:id="rId9" w:tooltip="Linkification: http://cs.wikipedia.org/wiki/Prolet%C3%A1%C5%99sk%C3%A1_poezie" w:history="1">
        <w:r w:rsidRPr="005A0E4B">
          <w:rPr>
            <w:rStyle w:val="Hypertextovodkaz"/>
            <w:sz w:val="20"/>
            <w:szCs w:val="20"/>
          </w:rPr>
          <w:t>http://cs.wikipedia.org/wiki/Prolet%C3%A1%C5%99sk%C3%A1_poezie</w:t>
        </w:r>
      </w:hyperlink>
      <w:r w:rsidRPr="005A0E4B">
        <w:rPr>
          <w:sz w:val="20"/>
          <w:szCs w:val="20"/>
        </w:rPr>
        <w:t>&gt;.</w:t>
      </w:r>
    </w:p>
    <w:sectPr w:rsidR="005A0E4B" w:rsidRPr="005A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D0" w:rsidRDefault="009477D0" w:rsidP="00113B30">
      <w:r>
        <w:separator/>
      </w:r>
    </w:p>
  </w:endnote>
  <w:endnote w:type="continuationSeparator" w:id="0">
    <w:p w:rsidR="009477D0" w:rsidRDefault="009477D0" w:rsidP="0011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D0" w:rsidRDefault="009477D0" w:rsidP="00113B30">
      <w:r>
        <w:separator/>
      </w:r>
    </w:p>
  </w:footnote>
  <w:footnote w:type="continuationSeparator" w:id="0">
    <w:p w:rsidR="009477D0" w:rsidRDefault="009477D0" w:rsidP="00113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281A"/>
    <w:multiLevelType w:val="hybridMultilevel"/>
    <w:tmpl w:val="63D0C1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4A1DE7"/>
    <w:multiLevelType w:val="hybridMultilevel"/>
    <w:tmpl w:val="F5DCB434"/>
    <w:lvl w:ilvl="0" w:tplc="6406A9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897827"/>
    <w:multiLevelType w:val="multilevel"/>
    <w:tmpl w:val="6C96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40AD3"/>
    <w:multiLevelType w:val="multilevel"/>
    <w:tmpl w:val="CE28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D0"/>
    <w:rsid w:val="00113B30"/>
    <w:rsid w:val="001D3B01"/>
    <w:rsid w:val="002E0674"/>
    <w:rsid w:val="005176EC"/>
    <w:rsid w:val="005A0E4B"/>
    <w:rsid w:val="005D66D0"/>
    <w:rsid w:val="007A2A26"/>
    <w:rsid w:val="0085038C"/>
    <w:rsid w:val="00855969"/>
    <w:rsid w:val="008F7A28"/>
    <w:rsid w:val="009477D0"/>
    <w:rsid w:val="00A01077"/>
    <w:rsid w:val="00AB6D8C"/>
    <w:rsid w:val="00BA6EDC"/>
    <w:rsid w:val="00E879CF"/>
    <w:rsid w:val="00EA3896"/>
    <w:rsid w:val="00E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3896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7A2A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A38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389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13B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B30"/>
    <w:rPr>
      <w:sz w:val="24"/>
      <w:szCs w:val="24"/>
    </w:rPr>
  </w:style>
  <w:style w:type="paragraph" w:styleId="Zpat">
    <w:name w:val="footer"/>
    <w:basedOn w:val="Normln"/>
    <w:link w:val="ZpatChar"/>
    <w:rsid w:val="00113B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3B30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7A2A26"/>
    <w:rPr>
      <w:b/>
      <w:bCs/>
      <w:sz w:val="36"/>
      <w:szCs w:val="36"/>
    </w:rPr>
  </w:style>
  <w:style w:type="paragraph" w:styleId="Normlnweb">
    <w:name w:val="Normal (Web)"/>
    <w:basedOn w:val="Normln"/>
    <w:rsid w:val="007A2A26"/>
    <w:pPr>
      <w:spacing w:before="100" w:beforeAutospacing="1" w:after="100" w:afterAutospacing="1"/>
    </w:pPr>
  </w:style>
  <w:style w:type="character" w:customStyle="1" w:styleId="mw-headline">
    <w:name w:val="mw-headline"/>
    <w:basedOn w:val="Standardnpsmoodstavce"/>
    <w:rsid w:val="007A2A26"/>
  </w:style>
  <w:style w:type="character" w:styleId="Hypertextovodkaz">
    <w:name w:val="Hyperlink"/>
    <w:rsid w:val="005A0E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3896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7A2A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A38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389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13B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B30"/>
    <w:rPr>
      <w:sz w:val="24"/>
      <w:szCs w:val="24"/>
    </w:rPr>
  </w:style>
  <w:style w:type="paragraph" w:styleId="Zpat">
    <w:name w:val="footer"/>
    <w:basedOn w:val="Normln"/>
    <w:link w:val="ZpatChar"/>
    <w:rsid w:val="00113B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3B30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7A2A26"/>
    <w:rPr>
      <w:b/>
      <w:bCs/>
      <w:sz w:val="36"/>
      <w:szCs w:val="36"/>
    </w:rPr>
  </w:style>
  <w:style w:type="paragraph" w:styleId="Normlnweb">
    <w:name w:val="Normal (Web)"/>
    <w:basedOn w:val="Normln"/>
    <w:rsid w:val="007A2A26"/>
    <w:pPr>
      <w:spacing w:before="100" w:beforeAutospacing="1" w:after="100" w:afterAutospacing="1"/>
    </w:pPr>
  </w:style>
  <w:style w:type="character" w:customStyle="1" w:styleId="mw-headline">
    <w:name w:val="mw-headline"/>
    <w:basedOn w:val="Standardnpsmoodstavce"/>
    <w:rsid w:val="007A2A26"/>
  </w:style>
  <w:style w:type="character" w:styleId="Hypertextovodkaz">
    <w:name w:val="Hyperlink"/>
    <w:rsid w:val="005A0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Prolet%C3%A1%C5%99sk%C3%A1_poezi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12</cp:revision>
  <dcterms:created xsi:type="dcterms:W3CDTF">2012-11-24T10:01:00Z</dcterms:created>
  <dcterms:modified xsi:type="dcterms:W3CDTF">2013-06-11T18:48:00Z</dcterms:modified>
</cp:coreProperties>
</file>