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F3" w:rsidRPr="00E35F23" w:rsidRDefault="00EA0857" w:rsidP="00FE7BF3">
      <w:pPr>
        <w:spacing w:line="360" w:lineRule="auto"/>
      </w:pPr>
      <w:r>
        <w:rPr>
          <w:b/>
          <w:noProof/>
        </w:rPr>
        <w:drawing>
          <wp:inline distT="0" distB="0" distL="0" distR="0" wp14:anchorId="3F87AD1E">
            <wp:extent cx="3072765" cy="682625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7BF3" w:rsidRPr="00E35F23">
        <w:rPr>
          <w:b/>
        </w:rPr>
        <w:t xml:space="preserve">        </w:t>
      </w:r>
      <w:r>
        <w:rPr>
          <w:b/>
        </w:rPr>
        <w:t xml:space="preserve"> </w:t>
      </w:r>
      <w:bookmarkStart w:id="0" w:name="_GoBack"/>
      <w:bookmarkEnd w:id="0"/>
      <w:r w:rsidR="00FE7BF3" w:rsidRPr="00E35F23">
        <w:t>VY_12_INOVACE_</w:t>
      </w:r>
      <w:r w:rsidR="00FE7BF3" w:rsidRPr="005217CF">
        <w:t>ČJO3A5</w:t>
      </w:r>
      <w:r w:rsidR="005217CF" w:rsidRPr="005217CF">
        <w:t>3</w:t>
      </w:r>
      <w:r w:rsidR="00FE7BF3" w:rsidRPr="005217CF">
        <w:t>64ZŘ</w:t>
      </w:r>
    </w:p>
    <w:p w:rsidR="00FE7BF3" w:rsidRPr="00E35F23" w:rsidRDefault="00FE7BF3" w:rsidP="00FE7BF3">
      <w:pPr>
        <w:spacing w:line="360" w:lineRule="auto"/>
        <w:rPr>
          <w:b/>
        </w:rPr>
      </w:pPr>
    </w:p>
    <w:p w:rsidR="00FE7BF3" w:rsidRPr="00E35F23" w:rsidRDefault="00FE7BF3" w:rsidP="00FE7BF3">
      <w:pPr>
        <w:spacing w:line="360" w:lineRule="auto"/>
        <w:jc w:val="center"/>
        <w:rPr>
          <w:b/>
        </w:rPr>
      </w:pPr>
      <w:r w:rsidRPr="00E35F23">
        <w:rPr>
          <w:b/>
        </w:rPr>
        <w:t>Výukový materiál v rámci projektu OPVK 1.5 Peníze středním školám</w:t>
      </w:r>
    </w:p>
    <w:p w:rsidR="00FE7BF3" w:rsidRPr="00E35F23" w:rsidRDefault="00FE7BF3" w:rsidP="00FE7BF3">
      <w:pPr>
        <w:spacing w:line="360" w:lineRule="auto"/>
        <w:jc w:val="center"/>
        <w:rPr>
          <w:b/>
        </w:rPr>
      </w:pPr>
    </w:p>
    <w:p w:rsidR="00FE7BF3" w:rsidRPr="00E35F23" w:rsidRDefault="00FE7BF3" w:rsidP="00FE7BF3">
      <w:pPr>
        <w:spacing w:line="360" w:lineRule="auto"/>
      </w:pPr>
      <w:r w:rsidRPr="00E35F23">
        <w:t>Číslo projektu:</w:t>
      </w:r>
      <w:r w:rsidRPr="00E35F23">
        <w:tab/>
        <w:t xml:space="preserve">CZ.1.07/1.5.00/34.0883 </w:t>
      </w:r>
    </w:p>
    <w:p w:rsidR="00FE7BF3" w:rsidRPr="00E35F23" w:rsidRDefault="00FE7BF3" w:rsidP="00FE7BF3">
      <w:pPr>
        <w:spacing w:line="360" w:lineRule="auto"/>
      </w:pPr>
      <w:r w:rsidRPr="00E35F23">
        <w:t>Název projektu:</w:t>
      </w:r>
      <w:r w:rsidRPr="00E35F23">
        <w:tab/>
        <w:t>Rozvoj vzdělanosti</w:t>
      </w:r>
    </w:p>
    <w:p w:rsidR="00FE7BF3" w:rsidRPr="00E35F23" w:rsidRDefault="00FE7BF3" w:rsidP="00FE7BF3">
      <w:pPr>
        <w:spacing w:line="360" w:lineRule="auto"/>
      </w:pPr>
      <w:r w:rsidRPr="00E35F23">
        <w:t>Číslo šablony:</w:t>
      </w:r>
      <w:r w:rsidRPr="00E35F23">
        <w:tab/>
      </w:r>
      <w:r w:rsidRPr="00E35F23">
        <w:tab/>
        <w:t>I/2</w:t>
      </w:r>
    </w:p>
    <w:p w:rsidR="00FE7BF3" w:rsidRPr="00E35F23" w:rsidRDefault="00FE7BF3" w:rsidP="00FE7BF3">
      <w:pPr>
        <w:spacing w:line="360" w:lineRule="auto"/>
      </w:pPr>
      <w:r>
        <w:t>Datum vytvoření:</w:t>
      </w:r>
      <w:r>
        <w:tab/>
      </w:r>
      <w:r w:rsidR="005217CF" w:rsidRPr="005217CF">
        <w:t>4</w:t>
      </w:r>
      <w:r w:rsidRPr="005217CF">
        <w:t xml:space="preserve">. </w:t>
      </w:r>
      <w:r w:rsidR="005217CF" w:rsidRPr="005217CF">
        <w:t>2</w:t>
      </w:r>
      <w:r w:rsidRPr="005217CF">
        <w:t>. 2013</w:t>
      </w:r>
      <w:r>
        <w:tab/>
        <w:t xml:space="preserve"> </w:t>
      </w:r>
      <w:r w:rsidRPr="00E35F23">
        <w:tab/>
      </w:r>
    </w:p>
    <w:p w:rsidR="00FE7BF3" w:rsidRPr="00E35F23" w:rsidRDefault="00FE7BF3" w:rsidP="00FE7BF3">
      <w:pPr>
        <w:spacing w:line="360" w:lineRule="auto"/>
      </w:pPr>
      <w:r w:rsidRPr="00E35F23">
        <w:t xml:space="preserve">Autor: </w:t>
      </w:r>
      <w:r w:rsidRPr="00E35F23">
        <w:tab/>
      </w:r>
      <w:r w:rsidRPr="00E35F23">
        <w:tab/>
      </w:r>
      <w:r w:rsidRPr="00E35F23">
        <w:tab/>
        <w:t>Mgr. Renáta Zbořilová</w:t>
      </w:r>
    </w:p>
    <w:p w:rsidR="00FE7BF3" w:rsidRPr="00E35F23" w:rsidRDefault="00FE7BF3" w:rsidP="00FE7BF3">
      <w:pPr>
        <w:spacing w:line="360" w:lineRule="auto"/>
      </w:pPr>
      <w:r w:rsidRPr="00E35F23">
        <w:t>Určeno pro předmět:</w:t>
      </w:r>
      <w:r w:rsidRPr="00E35F23">
        <w:tab/>
        <w:t>Český jazyk a literatura</w:t>
      </w:r>
    </w:p>
    <w:p w:rsidR="00FE7BF3" w:rsidRPr="00E35F23" w:rsidRDefault="00FE7BF3" w:rsidP="00FE7BF3">
      <w:r w:rsidRPr="00E35F23">
        <w:t>Tematická oblast:</w:t>
      </w:r>
      <w:r w:rsidRPr="00E35F23">
        <w:tab/>
        <w:t>Porozumění textům v kontextu literárního vývoje 20. a 21. století</w:t>
      </w:r>
    </w:p>
    <w:p w:rsidR="00FE7BF3" w:rsidRPr="00E35F23" w:rsidRDefault="00FE7BF3" w:rsidP="00FE7BF3">
      <w:pPr>
        <w:spacing w:before="100" w:beforeAutospacing="1" w:after="100" w:afterAutospacing="1"/>
        <w:outlineLvl w:val="1"/>
        <w:rPr>
          <w:bCs/>
        </w:rPr>
      </w:pPr>
      <w:r w:rsidRPr="00E35F23">
        <w:rPr>
          <w:bCs/>
        </w:rPr>
        <w:t>Obor vzdělání:</w:t>
      </w:r>
      <w:r w:rsidRPr="00E35F23">
        <w:rPr>
          <w:bCs/>
        </w:rPr>
        <w:tab/>
        <w:t>Obchodník (66-41-L/01) – 3. ročník</w:t>
      </w:r>
    </w:p>
    <w:p w:rsidR="00FE7BF3" w:rsidRPr="00E35F23" w:rsidRDefault="00FE7BF3" w:rsidP="00FE7BF3">
      <w:r w:rsidRPr="00E35F23">
        <w:t>Název výukového</w:t>
      </w:r>
    </w:p>
    <w:p w:rsidR="00FE7BF3" w:rsidRPr="00FD3408" w:rsidRDefault="00FE7BF3" w:rsidP="00FE7BF3">
      <w:pPr>
        <w:ind w:left="2126" w:hanging="2126"/>
        <w:rPr>
          <w:b/>
        </w:rPr>
      </w:pPr>
      <w:r>
        <w:t xml:space="preserve">materiálu: </w:t>
      </w:r>
      <w:r>
        <w:tab/>
      </w:r>
      <w:r w:rsidRPr="00E35F23">
        <w:t xml:space="preserve">pracovní list </w:t>
      </w:r>
      <w:r>
        <w:rPr>
          <w:b/>
        </w:rPr>
        <w:t xml:space="preserve">Vladislav Vančura </w:t>
      </w:r>
    </w:p>
    <w:p w:rsidR="00FE7BF3" w:rsidRPr="00E35F23" w:rsidRDefault="00FE7BF3" w:rsidP="00FE7BF3">
      <w:pPr>
        <w:spacing w:line="360" w:lineRule="auto"/>
      </w:pPr>
    </w:p>
    <w:p w:rsidR="00FE7BF3" w:rsidRDefault="00FE7BF3" w:rsidP="00FE7BF3">
      <w:pPr>
        <w:ind w:left="2124" w:hanging="2124"/>
      </w:pPr>
      <w:r w:rsidRPr="00E35F23">
        <w:t xml:space="preserve">Popis využití: </w:t>
      </w:r>
      <w:r w:rsidRPr="00E35F23">
        <w:tab/>
      </w:r>
      <w:r>
        <w:t xml:space="preserve">ověření znalostí o díle spisovatele, práce s literárním textem, porozumění textu </w:t>
      </w:r>
    </w:p>
    <w:p w:rsidR="00FE7BF3" w:rsidRPr="00E35F23" w:rsidRDefault="00FE7BF3" w:rsidP="00FE7BF3">
      <w:pPr>
        <w:ind w:left="1416" w:firstLine="708"/>
      </w:pPr>
    </w:p>
    <w:p w:rsidR="00FE7BF3" w:rsidRDefault="00FE7BF3" w:rsidP="00FE7BF3">
      <w:r w:rsidRPr="00E35F23">
        <w:t xml:space="preserve">Čas:  </w:t>
      </w:r>
      <w:r w:rsidRPr="00E35F23">
        <w:tab/>
      </w:r>
      <w:r w:rsidRPr="00E35F23">
        <w:tab/>
      </w:r>
      <w:r w:rsidRPr="00E35F23">
        <w:tab/>
      </w:r>
      <w:r>
        <w:t>15</w:t>
      </w:r>
      <w:r w:rsidRPr="00E35F23">
        <w:t xml:space="preserve"> minut</w:t>
      </w:r>
    </w:p>
    <w:p w:rsidR="00FE7BF3" w:rsidRDefault="00FE7BF3" w:rsidP="00FE7BF3"/>
    <w:p w:rsidR="008F7A28" w:rsidRDefault="008F7A28"/>
    <w:p w:rsidR="00FE7BF3" w:rsidRDefault="00FE7BF3"/>
    <w:p w:rsidR="00FE7BF3" w:rsidRDefault="00FE7BF3"/>
    <w:p w:rsidR="00FE7BF3" w:rsidRDefault="00FE7BF3"/>
    <w:p w:rsidR="00FE7BF3" w:rsidRDefault="00FE7BF3"/>
    <w:p w:rsidR="00FE7BF3" w:rsidRDefault="00FE7BF3"/>
    <w:p w:rsidR="00FE7BF3" w:rsidRDefault="00FE7BF3"/>
    <w:p w:rsidR="00FE7BF3" w:rsidRDefault="00FE7BF3"/>
    <w:p w:rsidR="00FE7BF3" w:rsidRDefault="00FE7BF3"/>
    <w:p w:rsidR="00FE7BF3" w:rsidRDefault="00FE7BF3"/>
    <w:p w:rsidR="00FE7BF3" w:rsidRDefault="00FE7BF3"/>
    <w:p w:rsidR="00FE7BF3" w:rsidRDefault="00FE7BF3"/>
    <w:p w:rsidR="00FE7BF3" w:rsidRDefault="00FE7BF3"/>
    <w:p w:rsidR="00FE7BF3" w:rsidRDefault="00FE7BF3"/>
    <w:p w:rsidR="00FE7BF3" w:rsidRDefault="00FE7BF3"/>
    <w:p w:rsidR="00FE7BF3" w:rsidRDefault="00FE7BF3"/>
    <w:p w:rsidR="00FE7BF3" w:rsidRDefault="00FE7BF3"/>
    <w:p w:rsidR="00FE7BF3" w:rsidRDefault="00FE7BF3"/>
    <w:p w:rsidR="00FE7BF3" w:rsidRDefault="00FE7BF3"/>
    <w:p w:rsidR="00FE7BF3" w:rsidRDefault="00FE7BF3"/>
    <w:p w:rsidR="00817E8B" w:rsidRPr="00817E8B" w:rsidRDefault="00817E8B" w:rsidP="00817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817E8B">
        <w:rPr>
          <w:b/>
        </w:rPr>
        <w:lastRenderedPageBreak/>
        <w:t>Vladislav Vančura – život a dílo</w:t>
      </w:r>
    </w:p>
    <w:p w:rsidR="00817E8B" w:rsidRDefault="00817E8B"/>
    <w:p w:rsidR="00FE7BF3" w:rsidRPr="00230607" w:rsidRDefault="00FE7BF3" w:rsidP="00817E8B">
      <w:pPr>
        <w:pStyle w:val="Odstavecseseznamem"/>
        <w:numPr>
          <w:ilvl w:val="0"/>
          <w:numId w:val="1"/>
        </w:numPr>
        <w:spacing w:after="60"/>
        <w:ind w:left="357" w:hanging="357"/>
        <w:contextualSpacing w:val="0"/>
        <w:rPr>
          <w:b/>
        </w:rPr>
      </w:pPr>
      <w:r w:rsidRPr="00230607">
        <w:rPr>
          <w:b/>
        </w:rPr>
        <w:t>Do kterého literárního proudu patří dílo Vladislava Vančury?</w:t>
      </w:r>
    </w:p>
    <w:p w:rsidR="00230607" w:rsidRDefault="00230607" w:rsidP="00817E8B">
      <w:pPr>
        <w:pStyle w:val="Odstavecseseznamem"/>
        <w:numPr>
          <w:ilvl w:val="0"/>
          <w:numId w:val="2"/>
        </w:numPr>
        <w:sectPr w:rsidR="0023060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E7BF3" w:rsidRDefault="00FE7BF3" w:rsidP="00817E8B">
      <w:pPr>
        <w:pStyle w:val="Odstavecseseznamem"/>
        <w:numPr>
          <w:ilvl w:val="0"/>
          <w:numId w:val="2"/>
        </w:numPr>
      </w:pPr>
      <w:r>
        <w:lastRenderedPageBreak/>
        <w:t>demokratický proud</w:t>
      </w:r>
    </w:p>
    <w:p w:rsidR="00FE7BF3" w:rsidRDefault="00FE7BF3" w:rsidP="00817E8B">
      <w:pPr>
        <w:pStyle w:val="Odstavecseseznamem"/>
        <w:numPr>
          <w:ilvl w:val="0"/>
          <w:numId w:val="2"/>
        </w:numPr>
      </w:pPr>
      <w:r>
        <w:t>legionářská literatura</w:t>
      </w:r>
    </w:p>
    <w:p w:rsidR="00FE7BF3" w:rsidRDefault="00FE7BF3" w:rsidP="00817E8B">
      <w:pPr>
        <w:pStyle w:val="Odstavecseseznamem"/>
        <w:numPr>
          <w:ilvl w:val="0"/>
          <w:numId w:val="2"/>
        </w:numPr>
      </w:pPr>
      <w:r>
        <w:lastRenderedPageBreak/>
        <w:t>imaginativní (avantgardní) próza</w:t>
      </w:r>
    </w:p>
    <w:p w:rsidR="00230607" w:rsidRDefault="00FE7BF3" w:rsidP="00817E8B">
      <w:pPr>
        <w:pStyle w:val="Odstavecseseznamem"/>
        <w:numPr>
          <w:ilvl w:val="0"/>
          <w:numId w:val="2"/>
        </w:numPr>
        <w:sectPr w:rsidR="00230607" w:rsidSect="0023060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sociální próza</w:t>
      </w:r>
    </w:p>
    <w:p w:rsidR="00FE7BF3" w:rsidRDefault="00FE7BF3" w:rsidP="00817E8B"/>
    <w:p w:rsidR="00FE7BF3" w:rsidRPr="00230607" w:rsidRDefault="00FE7BF3" w:rsidP="00817E8B">
      <w:pPr>
        <w:pStyle w:val="Odstavecseseznamem"/>
        <w:numPr>
          <w:ilvl w:val="0"/>
          <w:numId w:val="1"/>
        </w:numPr>
        <w:spacing w:after="60"/>
        <w:ind w:left="357" w:hanging="357"/>
        <w:contextualSpacing w:val="0"/>
        <w:rPr>
          <w:b/>
        </w:rPr>
      </w:pPr>
      <w:r w:rsidRPr="00230607">
        <w:rPr>
          <w:b/>
        </w:rPr>
        <w:t>Kde se narodil Vladislav Vančura?</w:t>
      </w:r>
    </w:p>
    <w:p w:rsidR="00230607" w:rsidRDefault="00230607" w:rsidP="00817E8B">
      <w:pPr>
        <w:pStyle w:val="Odstavecseseznamem"/>
        <w:numPr>
          <w:ilvl w:val="0"/>
          <w:numId w:val="3"/>
        </w:numPr>
        <w:sectPr w:rsidR="00230607" w:rsidSect="0023060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E7BF3" w:rsidRDefault="00FE7BF3" w:rsidP="00817E8B">
      <w:pPr>
        <w:pStyle w:val="Odstavecseseznamem"/>
        <w:numPr>
          <w:ilvl w:val="0"/>
          <w:numId w:val="3"/>
        </w:numPr>
      </w:pPr>
      <w:r>
        <w:lastRenderedPageBreak/>
        <w:t>v Ostravě</w:t>
      </w:r>
    </w:p>
    <w:p w:rsidR="00FE7BF3" w:rsidRDefault="00FE7BF3" w:rsidP="00817E8B">
      <w:pPr>
        <w:pStyle w:val="Odstavecseseznamem"/>
        <w:numPr>
          <w:ilvl w:val="0"/>
          <w:numId w:val="3"/>
        </w:numPr>
      </w:pPr>
      <w:r>
        <w:t>v Háji u Opavy</w:t>
      </w:r>
    </w:p>
    <w:p w:rsidR="00FE7BF3" w:rsidRDefault="002C0981" w:rsidP="00817E8B">
      <w:pPr>
        <w:pStyle w:val="Odstavecseseznamem"/>
        <w:numPr>
          <w:ilvl w:val="0"/>
          <w:numId w:val="3"/>
        </w:numPr>
      </w:pPr>
      <w:r>
        <w:lastRenderedPageBreak/>
        <w:t>na Zbraslavi</w:t>
      </w:r>
    </w:p>
    <w:p w:rsidR="002C0981" w:rsidRDefault="002C0981" w:rsidP="00817E8B">
      <w:pPr>
        <w:pStyle w:val="Odstavecseseznamem"/>
        <w:numPr>
          <w:ilvl w:val="0"/>
          <w:numId w:val="3"/>
        </w:numPr>
      </w:pPr>
      <w:r>
        <w:t>v Praze</w:t>
      </w:r>
    </w:p>
    <w:p w:rsidR="00230607" w:rsidRDefault="00230607" w:rsidP="00817E8B">
      <w:pPr>
        <w:sectPr w:rsidR="00230607" w:rsidSect="0023060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C0981" w:rsidRDefault="002C0981" w:rsidP="00817E8B"/>
    <w:p w:rsidR="002C0981" w:rsidRPr="00230607" w:rsidRDefault="002C0981" w:rsidP="00817E8B">
      <w:pPr>
        <w:pStyle w:val="Odstavecseseznamem"/>
        <w:numPr>
          <w:ilvl w:val="0"/>
          <w:numId w:val="1"/>
        </w:numPr>
        <w:spacing w:after="60"/>
        <w:ind w:left="357" w:hanging="357"/>
        <w:contextualSpacing w:val="0"/>
        <w:jc w:val="both"/>
        <w:rPr>
          <w:b/>
        </w:rPr>
      </w:pPr>
      <w:r w:rsidRPr="00230607">
        <w:rPr>
          <w:b/>
        </w:rPr>
        <w:t xml:space="preserve">Označte povolání, které </w:t>
      </w:r>
      <w:r w:rsidR="00817E8B" w:rsidRPr="00230607">
        <w:rPr>
          <w:b/>
        </w:rPr>
        <w:t xml:space="preserve">vykonával </w:t>
      </w:r>
      <w:r w:rsidRPr="00230607">
        <w:rPr>
          <w:b/>
        </w:rPr>
        <w:t>Vančura, než se začal věnovat výhradně literatuře?</w:t>
      </w:r>
    </w:p>
    <w:p w:rsidR="00230607" w:rsidRDefault="00230607" w:rsidP="00817E8B">
      <w:pPr>
        <w:pStyle w:val="Odstavecseseznamem"/>
        <w:numPr>
          <w:ilvl w:val="0"/>
          <w:numId w:val="4"/>
        </w:numPr>
        <w:sectPr w:rsidR="00230607" w:rsidSect="0023060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C0981" w:rsidRDefault="002C0981" w:rsidP="00817E8B">
      <w:pPr>
        <w:pStyle w:val="Odstavecseseznamem"/>
        <w:numPr>
          <w:ilvl w:val="0"/>
          <w:numId w:val="4"/>
        </w:numPr>
      </w:pPr>
      <w:r>
        <w:lastRenderedPageBreak/>
        <w:t>právník</w:t>
      </w:r>
    </w:p>
    <w:p w:rsidR="002C0981" w:rsidRDefault="002C0981" w:rsidP="00817E8B">
      <w:pPr>
        <w:pStyle w:val="Odstavecseseznamem"/>
        <w:numPr>
          <w:ilvl w:val="0"/>
          <w:numId w:val="4"/>
        </w:numPr>
      </w:pPr>
      <w:r>
        <w:t>lékař</w:t>
      </w:r>
    </w:p>
    <w:p w:rsidR="002C0981" w:rsidRDefault="002C0981" w:rsidP="00817E8B">
      <w:pPr>
        <w:pStyle w:val="Odstavecseseznamem"/>
        <w:numPr>
          <w:ilvl w:val="0"/>
          <w:numId w:val="4"/>
        </w:numPr>
      </w:pPr>
      <w:r>
        <w:lastRenderedPageBreak/>
        <w:t>učitel</w:t>
      </w:r>
    </w:p>
    <w:p w:rsidR="00230607" w:rsidRDefault="002C0981" w:rsidP="00817E8B">
      <w:pPr>
        <w:pStyle w:val="Odstavecseseznamem"/>
        <w:numPr>
          <w:ilvl w:val="0"/>
          <w:numId w:val="4"/>
        </w:numPr>
        <w:sectPr w:rsidR="00230607" w:rsidSect="0023060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vydavatel</w:t>
      </w:r>
    </w:p>
    <w:p w:rsidR="00230607" w:rsidRDefault="00230607" w:rsidP="00817E8B">
      <w:pPr>
        <w:pStyle w:val="Odstavecseseznamem"/>
        <w:ind w:left="360"/>
      </w:pPr>
    </w:p>
    <w:p w:rsidR="00230607" w:rsidRPr="00230607" w:rsidRDefault="00230607" w:rsidP="00817E8B">
      <w:pPr>
        <w:pStyle w:val="Odstavecseseznamem"/>
        <w:numPr>
          <w:ilvl w:val="0"/>
          <w:numId w:val="1"/>
        </w:numPr>
        <w:spacing w:after="60"/>
        <w:ind w:left="357" w:hanging="357"/>
        <w:contextualSpacing w:val="0"/>
        <w:rPr>
          <w:b/>
        </w:rPr>
      </w:pPr>
      <w:r w:rsidRPr="00230607">
        <w:rPr>
          <w:b/>
        </w:rPr>
        <w:t xml:space="preserve">Která možnost se k umělecké činnosti V. Vančury </w:t>
      </w:r>
      <w:r w:rsidRPr="00230607">
        <w:rPr>
          <w:b/>
          <w:u w:val="single"/>
        </w:rPr>
        <w:t>nevztahuje</w:t>
      </w:r>
      <w:r w:rsidRPr="00230607">
        <w:rPr>
          <w:b/>
        </w:rPr>
        <w:t>?</w:t>
      </w:r>
    </w:p>
    <w:p w:rsidR="00230607" w:rsidRDefault="00230607" w:rsidP="00817E8B">
      <w:pPr>
        <w:pStyle w:val="Odstavecseseznamem"/>
        <w:numPr>
          <w:ilvl w:val="0"/>
          <w:numId w:val="5"/>
        </w:numPr>
        <w:sectPr w:rsidR="00230607" w:rsidSect="0023060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30607" w:rsidRDefault="00230607" w:rsidP="00817E8B">
      <w:pPr>
        <w:pStyle w:val="Odstavecseseznamem"/>
        <w:numPr>
          <w:ilvl w:val="0"/>
          <w:numId w:val="5"/>
        </w:numPr>
      </w:pPr>
      <w:r>
        <w:lastRenderedPageBreak/>
        <w:t>prozaik</w:t>
      </w:r>
    </w:p>
    <w:p w:rsidR="00230607" w:rsidRDefault="00230607" w:rsidP="00817E8B">
      <w:pPr>
        <w:pStyle w:val="Odstavecseseznamem"/>
        <w:numPr>
          <w:ilvl w:val="0"/>
          <w:numId w:val="5"/>
        </w:numPr>
      </w:pPr>
      <w:r>
        <w:t>dramatik</w:t>
      </w:r>
    </w:p>
    <w:p w:rsidR="00230607" w:rsidRDefault="00230607" w:rsidP="00817E8B">
      <w:pPr>
        <w:pStyle w:val="Odstavecseseznamem"/>
        <w:numPr>
          <w:ilvl w:val="0"/>
          <w:numId w:val="5"/>
        </w:numPr>
      </w:pPr>
      <w:r>
        <w:lastRenderedPageBreak/>
        <w:t>filmový scénárista</w:t>
      </w:r>
    </w:p>
    <w:p w:rsidR="00230607" w:rsidRDefault="00230607" w:rsidP="00817E8B">
      <w:pPr>
        <w:pStyle w:val="Odstavecseseznamem"/>
        <w:numPr>
          <w:ilvl w:val="0"/>
          <w:numId w:val="5"/>
        </w:numPr>
      </w:pPr>
      <w:r>
        <w:t>malíř</w:t>
      </w:r>
    </w:p>
    <w:p w:rsidR="00230607" w:rsidRDefault="00230607" w:rsidP="00817E8B">
      <w:pPr>
        <w:sectPr w:rsidR="00230607" w:rsidSect="0023060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C0981" w:rsidRDefault="002C0981" w:rsidP="00817E8B"/>
    <w:p w:rsidR="002C0981" w:rsidRPr="00230607" w:rsidRDefault="002C0981" w:rsidP="00817E8B">
      <w:pPr>
        <w:pStyle w:val="Odstavecseseznamem"/>
        <w:numPr>
          <w:ilvl w:val="0"/>
          <w:numId w:val="1"/>
        </w:numPr>
        <w:spacing w:after="60"/>
        <w:ind w:left="357" w:hanging="357"/>
        <w:contextualSpacing w:val="0"/>
        <w:rPr>
          <w:b/>
        </w:rPr>
      </w:pPr>
      <w:r w:rsidRPr="00230607">
        <w:rPr>
          <w:b/>
        </w:rPr>
        <w:t>Jaký byl vztah Vančury ke KSČ?</w:t>
      </w:r>
    </w:p>
    <w:p w:rsidR="002C0981" w:rsidRDefault="002C0981" w:rsidP="00817E8B">
      <w:pPr>
        <w:pStyle w:val="Odstavecseseznamem"/>
        <w:numPr>
          <w:ilvl w:val="0"/>
          <w:numId w:val="6"/>
        </w:numPr>
      </w:pPr>
      <w:r>
        <w:t>nikdy nebyl jejím členem</w:t>
      </w:r>
    </w:p>
    <w:p w:rsidR="002C0981" w:rsidRDefault="002C0981" w:rsidP="00817E8B">
      <w:pPr>
        <w:pStyle w:val="Odstavecseseznamem"/>
        <w:numPr>
          <w:ilvl w:val="0"/>
          <w:numId w:val="6"/>
        </w:numPr>
      </w:pPr>
      <w:r>
        <w:t>byl aktivním členem této strany až do konce života</w:t>
      </w:r>
    </w:p>
    <w:p w:rsidR="002C0981" w:rsidRDefault="002C0981" w:rsidP="00817E8B">
      <w:pPr>
        <w:pStyle w:val="Odstavecseseznamem"/>
        <w:numPr>
          <w:ilvl w:val="0"/>
          <w:numId w:val="6"/>
        </w:numPr>
      </w:pPr>
      <w:r>
        <w:t>byl členem KSČ, ale kvůli kritice nového vedení byl roku 1929 vyloučen</w:t>
      </w:r>
    </w:p>
    <w:p w:rsidR="002C0981" w:rsidRDefault="002C0981" w:rsidP="00817E8B">
      <w:pPr>
        <w:pStyle w:val="Odstavecseseznamem"/>
        <w:numPr>
          <w:ilvl w:val="0"/>
          <w:numId w:val="6"/>
        </w:numPr>
      </w:pPr>
      <w:r>
        <w:t>v roce 1929 se stává předsedou strany</w:t>
      </w:r>
    </w:p>
    <w:p w:rsidR="002C0981" w:rsidRDefault="002C0981" w:rsidP="00817E8B"/>
    <w:p w:rsidR="002C0981" w:rsidRPr="00230607" w:rsidRDefault="002C0981" w:rsidP="00817E8B">
      <w:pPr>
        <w:pStyle w:val="Odstavecseseznamem"/>
        <w:numPr>
          <w:ilvl w:val="0"/>
          <w:numId w:val="1"/>
        </w:numPr>
        <w:spacing w:after="60"/>
        <w:ind w:left="357" w:hanging="357"/>
        <w:contextualSpacing w:val="0"/>
        <w:rPr>
          <w:b/>
        </w:rPr>
      </w:pPr>
      <w:r w:rsidRPr="00230607">
        <w:rPr>
          <w:b/>
        </w:rPr>
        <w:t>Co víte o okolnostech smrti Vladislava Vančury?</w:t>
      </w:r>
    </w:p>
    <w:p w:rsidR="002C0981" w:rsidRDefault="002C0981" w:rsidP="00817E8B">
      <w:pPr>
        <w:pStyle w:val="Odstavecseseznamem"/>
        <w:numPr>
          <w:ilvl w:val="0"/>
          <w:numId w:val="7"/>
        </w:numPr>
      </w:pPr>
      <w:r>
        <w:t>zemřel přirozenou smrtí</w:t>
      </w:r>
      <w:r w:rsidR="00230607">
        <w:t xml:space="preserve"> po skončení 2. sv. války</w:t>
      </w:r>
    </w:p>
    <w:p w:rsidR="002C0981" w:rsidRDefault="002C0981" w:rsidP="00817E8B">
      <w:pPr>
        <w:pStyle w:val="Odstavecseseznamem"/>
        <w:numPr>
          <w:ilvl w:val="0"/>
          <w:numId w:val="7"/>
        </w:numPr>
      </w:pPr>
      <w:r>
        <w:t>spáchal sebevraždu</w:t>
      </w:r>
    </w:p>
    <w:p w:rsidR="002C0981" w:rsidRDefault="002C0981" w:rsidP="00817E8B">
      <w:pPr>
        <w:pStyle w:val="Odstavecseseznamem"/>
        <w:numPr>
          <w:ilvl w:val="0"/>
          <w:numId w:val="7"/>
        </w:numPr>
      </w:pPr>
      <w:r>
        <w:t>byl popraven gestapem za heydrichiády</w:t>
      </w:r>
    </w:p>
    <w:p w:rsidR="002C0981" w:rsidRDefault="00230607" w:rsidP="00817E8B">
      <w:pPr>
        <w:pStyle w:val="Odstavecseseznamem"/>
        <w:numPr>
          <w:ilvl w:val="0"/>
          <w:numId w:val="7"/>
        </w:numPr>
      </w:pPr>
      <w:r>
        <w:t>zahynul v koncentračním táboře</w:t>
      </w:r>
    </w:p>
    <w:p w:rsidR="00230607" w:rsidRDefault="00230607" w:rsidP="00817E8B"/>
    <w:p w:rsidR="00230607" w:rsidRDefault="00230607" w:rsidP="00817E8B">
      <w:pPr>
        <w:pStyle w:val="Odstavecseseznamem"/>
        <w:numPr>
          <w:ilvl w:val="0"/>
          <w:numId w:val="1"/>
        </w:numPr>
        <w:rPr>
          <w:b/>
        </w:rPr>
      </w:pPr>
      <w:r w:rsidRPr="004B1285">
        <w:rPr>
          <w:b/>
        </w:rPr>
        <w:t xml:space="preserve">K jednotlivým popiskům </w:t>
      </w:r>
      <w:r w:rsidR="005217CF">
        <w:rPr>
          <w:b/>
        </w:rPr>
        <w:t>uveďte</w:t>
      </w:r>
      <w:r w:rsidRPr="004B1285">
        <w:rPr>
          <w:b/>
        </w:rPr>
        <w:t xml:space="preserve"> odpovídající dílo</w:t>
      </w:r>
      <w:r w:rsidR="004B1285">
        <w:rPr>
          <w:b/>
        </w:rPr>
        <w:t xml:space="preserve"> Vladislava Vančury</w:t>
      </w:r>
      <w:r w:rsidRPr="004B1285">
        <w:rPr>
          <w:b/>
        </w:rPr>
        <w:t>:</w:t>
      </w:r>
    </w:p>
    <w:p w:rsidR="00817E8B" w:rsidRPr="004B1285" w:rsidRDefault="00817E8B" w:rsidP="00817E8B">
      <w:pPr>
        <w:pStyle w:val="Odstavecseseznamem"/>
        <w:ind w:left="360"/>
        <w:rPr>
          <w:b/>
        </w:rPr>
      </w:pPr>
    </w:p>
    <w:p w:rsidR="004B1285" w:rsidRDefault="004B1285" w:rsidP="00817E8B">
      <w:pPr>
        <w:pStyle w:val="Odstavecseseznamem"/>
        <w:numPr>
          <w:ilvl w:val="0"/>
          <w:numId w:val="8"/>
        </w:numPr>
        <w:jc w:val="both"/>
      </w:pPr>
      <w:r>
        <w:t>Baladický román z období drsného středověku má ve svém titulu jméno postavy. ………………………………………………………………….……………………</w:t>
      </w:r>
      <w:proofErr w:type="gramStart"/>
      <w:r>
        <w:t>…..</w:t>
      </w:r>
      <w:proofErr w:type="gramEnd"/>
    </w:p>
    <w:p w:rsidR="00F66FF9" w:rsidRDefault="007F625F" w:rsidP="00817E8B">
      <w:pPr>
        <w:pStyle w:val="Odstavecseseznamem"/>
        <w:numPr>
          <w:ilvl w:val="0"/>
          <w:numId w:val="8"/>
        </w:numPr>
        <w:spacing w:before="240"/>
        <w:ind w:left="714" w:hanging="357"/>
        <w:contextualSpacing w:val="0"/>
        <w:jc w:val="both"/>
      </w:pPr>
      <w:r>
        <w:t>Novela s j</w:t>
      </w:r>
      <w:r w:rsidR="00F66FF9">
        <w:t>ednoduchý</w:t>
      </w:r>
      <w:r>
        <w:t>m</w:t>
      </w:r>
      <w:r w:rsidR="00F66FF9">
        <w:t xml:space="preserve"> děj</w:t>
      </w:r>
      <w:r>
        <w:t>em</w:t>
      </w:r>
      <w:r w:rsidR="004B1285">
        <w:t xml:space="preserve"> odehrávající</w:t>
      </w:r>
      <w:r>
        <w:t>m</w:t>
      </w:r>
      <w:r w:rsidR="004B1285">
        <w:t xml:space="preserve"> se v průběhu tří dnů</w:t>
      </w:r>
      <w:r>
        <w:t xml:space="preserve">, úsměvná kritika maloměstských </w:t>
      </w:r>
      <w:r w:rsidR="00F66FF9">
        <w:t>poměrů.</w:t>
      </w:r>
      <w:r>
        <w:t xml:space="preserve"> ….</w:t>
      </w:r>
      <w:r w:rsidR="004B1285">
        <w:t>…………………………</w:t>
      </w:r>
      <w:proofErr w:type="gramStart"/>
      <w:r w:rsidR="00CD2C64">
        <w:t>…..</w:t>
      </w:r>
      <w:r w:rsidR="004B1285" w:rsidRPr="004B1285">
        <w:t>…</w:t>
      </w:r>
      <w:proofErr w:type="gramEnd"/>
      <w:r w:rsidR="004B1285" w:rsidRPr="004B1285">
        <w:t>……………………………</w:t>
      </w:r>
    </w:p>
    <w:p w:rsidR="00230607" w:rsidRDefault="00230607" w:rsidP="00817E8B">
      <w:pPr>
        <w:pStyle w:val="Odstavecseseznamem"/>
        <w:numPr>
          <w:ilvl w:val="0"/>
          <w:numId w:val="8"/>
        </w:numPr>
        <w:spacing w:before="240"/>
        <w:ind w:left="714" w:hanging="357"/>
        <w:contextualSpacing w:val="0"/>
        <w:jc w:val="both"/>
      </w:pPr>
      <w:r>
        <w:t xml:space="preserve">V tomto </w:t>
      </w:r>
      <w:r w:rsidR="00F66FF9">
        <w:t>díle vytvořil donkichotský typ laskavého člověka, který se nehodí do současného chladného světa.</w:t>
      </w:r>
      <w:r w:rsidR="004B1285">
        <w:t xml:space="preserve"> </w:t>
      </w:r>
      <w:r w:rsidR="00CD2C64">
        <w:t>…………………</w:t>
      </w:r>
      <w:proofErr w:type="gramStart"/>
      <w:r w:rsidR="00CD2C64">
        <w:t>…..</w:t>
      </w:r>
      <w:r w:rsidR="004B1285" w:rsidRPr="004B1285">
        <w:t>…</w:t>
      </w:r>
      <w:proofErr w:type="gramEnd"/>
      <w:r w:rsidR="004B1285" w:rsidRPr="004B1285">
        <w:t>…………………………………..</w:t>
      </w:r>
      <w:r w:rsidR="004B1285">
        <w:t xml:space="preserve">   </w:t>
      </w:r>
    </w:p>
    <w:p w:rsidR="00F66FF9" w:rsidRDefault="00F66FF9" w:rsidP="00817E8B">
      <w:pPr>
        <w:pStyle w:val="Odstavecseseznamem"/>
        <w:numPr>
          <w:ilvl w:val="0"/>
          <w:numId w:val="8"/>
        </w:numPr>
        <w:spacing w:before="240"/>
        <w:ind w:left="714" w:hanging="357"/>
        <w:contextualSpacing w:val="0"/>
        <w:jc w:val="both"/>
      </w:pPr>
      <w:r>
        <w:t>Protiválečný román z</w:t>
      </w:r>
      <w:r w:rsidR="004B1285">
        <w:t xml:space="preserve">  20. </w:t>
      </w:r>
      <w:r>
        <w:t>let</w:t>
      </w:r>
      <w:r w:rsidR="004B1285">
        <w:t xml:space="preserve"> ukazuje na osudu zemědělského dělníka nesmyslné válečné běsnění</w:t>
      </w:r>
      <w:r>
        <w:t>.</w:t>
      </w:r>
      <w:r w:rsidR="00CD2C64">
        <w:t xml:space="preserve"> ……………</w:t>
      </w:r>
      <w:proofErr w:type="gramStart"/>
      <w:r w:rsidR="00CD2C64">
        <w:t>…...…</w:t>
      </w:r>
      <w:proofErr w:type="gramEnd"/>
      <w:r w:rsidR="00CD2C64">
        <w:t>………………..</w:t>
      </w:r>
      <w:r w:rsidR="004B1285" w:rsidRPr="004B1285">
        <w:t>…………………………………..</w:t>
      </w:r>
    </w:p>
    <w:p w:rsidR="004B1285" w:rsidRDefault="004B1285" w:rsidP="00817E8B">
      <w:pPr>
        <w:pStyle w:val="Odstavecseseznamem"/>
        <w:numPr>
          <w:ilvl w:val="0"/>
          <w:numId w:val="8"/>
        </w:numPr>
        <w:spacing w:before="240"/>
        <w:ind w:left="714" w:hanging="357"/>
        <w:contextualSpacing w:val="0"/>
        <w:jc w:val="both"/>
      </w:pPr>
      <w:r>
        <w:t xml:space="preserve">Dílo, kterým chtěl v době okupace posílit český národ, protože </w:t>
      </w:r>
      <w:r w:rsidR="00CD2C64">
        <w:t xml:space="preserve">mu </w:t>
      </w:r>
      <w:r>
        <w:t xml:space="preserve">připomíná </w:t>
      </w:r>
      <w:r w:rsidR="00CD2C64">
        <w:t>jeho</w:t>
      </w:r>
      <w:r>
        <w:t xml:space="preserve"> významné předky.</w:t>
      </w:r>
      <w:r w:rsidR="00CD2C64">
        <w:t xml:space="preserve"> ………………………………</w:t>
      </w:r>
      <w:proofErr w:type="gramStart"/>
      <w:r w:rsidR="00CD2C64">
        <w:t>…..…</w:t>
      </w:r>
      <w:proofErr w:type="gramEnd"/>
      <w:r w:rsidR="00CD2C64">
        <w:t>…………………………….….</w:t>
      </w:r>
    </w:p>
    <w:p w:rsidR="00F66FF9" w:rsidRDefault="004B1285" w:rsidP="00817E8B">
      <w:pPr>
        <w:pStyle w:val="Odstavecseseznamem"/>
        <w:numPr>
          <w:ilvl w:val="0"/>
          <w:numId w:val="8"/>
        </w:numPr>
        <w:spacing w:before="240"/>
        <w:ind w:left="714" w:hanging="357"/>
        <w:contextualSpacing w:val="0"/>
      </w:pPr>
      <w:r>
        <w:t>Jediná autorova p</w:t>
      </w:r>
      <w:r w:rsidR="00F66FF9">
        <w:t>ohádková knížka pro děti.</w:t>
      </w:r>
      <w:r>
        <w:tab/>
      </w:r>
      <w:r w:rsidR="00CD2C64">
        <w:t xml:space="preserve"> …….</w:t>
      </w:r>
      <w:r w:rsidRPr="004B1285">
        <w:t>…………………………………</w:t>
      </w:r>
      <w:proofErr w:type="gramStart"/>
      <w:r w:rsidRPr="004B1285">
        <w:t>…..</w:t>
      </w:r>
      <w:proofErr w:type="gramEnd"/>
    </w:p>
    <w:p w:rsidR="00230607" w:rsidRDefault="00230607" w:rsidP="00817E8B">
      <w:pPr>
        <w:pStyle w:val="Odstavecseseznamem"/>
        <w:numPr>
          <w:ilvl w:val="0"/>
          <w:numId w:val="1"/>
        </w:numPr>
        <w:rPr>
          <w:b/>
        </w:rPr>
      </w:pPr>
      <w:r w:rsidRPr="00817E8B">
        <w:rPr>
          <w:b/>
        </w:rPr>
        <w:lastRenderedPageBreak/>
        <w:t>Přiřaďte postavy k dílu.</w:t>
      </w:r>
    </w:p>
    <w:p w:rsidR="00817E8B" w:rsidRPr="00817E8B" w:rsidRDefault="00817E8B" w:rsidP="00817E8B">
      <w:pPr>
        <w:pStyle w:val="Odstavecseseznamem"/>
        <w:ind w:left="360"/>
        <w:rPr>
          <w:b/>
        </w:rPr>
      </w:pPr>
    </w:p>
    <w:p w:rsidR="00230607" w:rsidRDefault="00CD2C64" w:rsidP="00817E8B">
      <w:pPr>
        <w:pStyle w:val="Odstavecseseznamem"/>
        <w:spacing w:line="360" w:lineRule="auto"/>
        <w:ind w:left="1068" w:firstLine="348"/>
      </w:pPr>
      <w:r>
        <w:t>František Řeka</w:t>
      </w:r>
      <w:r>
        <w:tab/>
      </w:r>
      <w:r>
        <w:tab/>
      </w:r>
      <w:r>
        <w:tab/>
      </w:r>
      <w:r>
        <w:tab/>
        <w:t>Rozmarné léto</w:t>
      </w:r>
    </w:p>
    <w:p w:rsidR="00CD2C64" w:rsidRDefault="00CD2C64" w:rsidP="00817E8B">
      <w:pPr>
        <w:pStyle w:val="Odstavecseseznamem"/>
        <w:spacing w:line="360" w:lineRule="auto"/>
        <w:ind w:firstLine="696"/>
      </w:pPr>
      <w:r>
        <w:t>Kateřina Důrová</w:t>
      </w:r>
      <w:r>
        <w:tab/>
      </w:r>
      <w:r>
        <w:tab/>
      </w:r>
      <w:r>
        <w:tab/>
      </w:r>
      <w:r>
        <w:tab/>
        <w:t>Tři řeky</w:t>
      </w:r>
    </w:p>
    <w:p w:rsidR="00CD2C64" w:rsidRDefault="00CD2C64" w:rsidP="00817E8B">
      <w:pPr>
        <w:pStyle w:val="Odstavecseseznamem"/>
        <w:spacing w:line="360" w:lineRule="auto"/>
        <w:ind w:left="1416"/>
      </w:pPr>
      <w:r>
        <w:t xml:space="preserve">kníže </w:t>
      </w:r>
      <w:proofErr w:type="spellStart"/>
      <w:r>
        <w:t>Megalrogov</w:t>
      </w:r>
      <w:proofErr w:type="spellEnd"/>
      <w:r>
        <w:tab/>
      </w:r>
      <w:r>
        <w:tab/>
      </w:r>
      <w:r>
        <w:tab/>
      </w:r>
      <w:r>
        <w:tab/>
        <w:t>Konec starých časů</w:t>
      </w:r>
    </w:p>
    <w:p w:rsidR="00CD2C64" w:rsidRDefault="00CD2C64" w:rsidP="00817E8B">
      <w:pPr>
        <w:pStyle w:val="Odstavecseseznamem"/>
        <w:spacing w:line="360" w:lineRule="auto"/>
        <w:ind w:left="1416"/>
      </w:pPr>
      <w:r>
        <w:t>Mikoláš Kozlík</w:t>
      </w:r>
      <w:r>
        <w:tab/>
      </w:r>
      <w:r>
        <w:tab/>
      </w:r>
      <w:r>
        <w:tab/>
      </w:r>
      <w:r>
        <w:tab/>
        <w:t>Pole orná a válečná</w:t>
      </w:r>
    </w:p>
    <w:p w:rsidR="00CD2C64" w:rsidRDefault="00CD2C64" w:rsidP="00817E8B">
      <w:pPr>
        <w:pStyle w:val="Odstavecseseznamem"/>
        <w:spacing w:line="360" w:lineRule="auto"/>
        <w:ind w:left="1068" w:firstLine="348"/>
      </w:pPr>
      <w:r>
        <w:t>Jan Kostka</w:t>
      </w:r>
      <w:r w:rsidRPr="00CD2C64">
        <w:t xml:space="preserve"> </w:t>
      </w:r>
      <w:r>
        <w:tab/>
      </w:r>
      <w:r>
        <w:tab/>
      </w:r>
      <w:r>
        <w:tab/>
      </w:r>
      <w:r>
        <w:tab/>
      </w:r>
      <w:r>
        <w:tab/>
        <w:t>Markéta Lazarová</w:t>
      </w:r>
    </w:p>
    <w:p w:rsidR="005C05AC" w:rsidRDefault="005C05AC" w:rsidP="00817E8B">
      <w:pPr>
        <w:pStyle w:val="Odstavecseseznamem"/>
        <w:spacing w:line="360" w:lineRule="auto"/>
        <w:ind w:left="1068" w:firstLine="348"/>
      </w:pPr>
    </w:p>
    <w:p w:rsidR="00CD2C64" w:rsidRPr="00817E8B" w:rsidRDefault="00990124" w:rsidP="00817E8B">
      <w:pPr>
        <w:pStyle w:val="Odstavecseseznamem"/>
        <w:numPr>
          <w:ilvl w:val="0"/>
          <w:numId w:val="1"/>
        </w:numPr>
        <w:rPr>
          <w:b/>
        </w:rPr>
      </w:pPr>
      <w:r w:rsidRPr="00817E8B">
        <w:rPr>
          <w:b/>
        </w:rPr>
        <w:t xml:space="preserve">Následující úseky </w:t>
      </w:r>
      <w:r w:rsidR="00817E8B">
        <w:rPr>
          <w:b/>
        </w:rPr>
        <w:t xml:space="preserve">výňatku </w:t>
      </w:r>
      <w:r w:rsidRPr="00817E8B">
        <w:rPr>
          <w:b/>
        </w:rPr>
        <w:t>seřaďte do správného pořadí:</w:t>
      </w:r>
    </w:p>
    <w:p w:rsidR="00990124" w:rsidRDefault="00990124" w:rsidP="00817E8B">
      <w:pPr>
        <w:pStyle w:val="Odstavecseseznamem"/>
        <w:ind w:left="360"/>
      </w:pPr>
    </w:p>
    <w:p w:rsidR="009E797B" w:rsidRDefault="009E797B" w:rsidP="00817E8B">
      <w:pPr>
        <w:pStyle w:val="Odstavecseseznamem"/>
        <w:numPr>
          <w:ilvl w:val="0"/>
          <w:numId w:val="9"/>
        </w:numPr>
        <w:ind w:left="720"/>
        <w:jc w:val="both"/>
      </w:pPr>
      <w:r>
        <w:t>Nebyl ani velký, ani malý, a když seděl, dosahovaly mu lokty právě na stůl. Nemusil se tedy příliš natahovat, aby uchopil misku nebo psací náčiní.</w:t>
      </w:r>
      <w:r>
        <w:cr/>
      </w:r>
    </w:p>
    <w:p w:rsidR="009E797B" w:rsidRDefault="009E797B" w:rsidP="00817E8B">
      <w:pPr>
        <w:pStyle w:val="Odstavecseseznamem"/>
        <w:numPr>
          <w:ilvl w:val="0"/>
          <w:numId w:val="9"/>
        </w:numPr>
        <w:ind w:left="720"/>
      </w:pPr>
      <w:r>
        <w:t>Spisy koktavé a otáčející se na jediném místě nemiloval.</w:t>
      </w:r>
    </w:p>
    <w:p w:rsidR="009E797B" w:rsidRDefault="009E797B" w:rsidP="00817E8B">
      <w:pPr>
        <w:pStyle w:val="Odstavecseseznamem"/>
        <w:ind w:left="0"/>
      </w:pPr>
    </w:p>
    <w:p w:rsidR="009E797B" w:rsidRDefault="009E797B" w:rsidP="00817E8B">
      <w:pPr>
        <w:pStyle w:val="Odstavecseseznamem"/>
        <w:numPr>
          <w:ilvl w:val="0"/>
          <w:numId w:val="9"/>
        </w:numPr>
        <w:ind w:left="720"/>
        <w:jc w:val="both"/>
      </w:pPr>
      <w:r>
        <w:t xml:space="preserve">"To mi připomíná," pravil jednou nad podobným rukopisem, "psa, který si chňape po ocase. </w:t>
      </w:r>
      <w:proofErr w:type="spellStart"/>
      <w:r>
        <w:t>Namouduchu</w:t>
      </w:r>
      <w:proofErr w:type="spellEnd"/>
      <w:r>
        <w:t>, nemám pražádnou chuť dívati se, jak se vrtí a jak jeho zuby klapou naprázdno. Známe to! Počíná si vždy stejně a mně je nanic, když vidím to marné úsilí."</w:t>
      </w:r>
    </w:p>
    <w:p w:rsidR="009E797B" w:rsidRDefault="009E797B" w:rsidP="00817E8B">
      <w:pPr>
        <w:pStyle w:val="Odstavecseseznamem"/>
        <w:ind w:left="0"/>
      </w:pPr>
    </w:p>
    <w:p w:rsidR="009E797B" w:rsidRDefault="009E797B" w:rsidP="00817E8B">
      <w:pPr>
        <w:pStyle w:val="Odstavecseseznamem"/>
        <w:numPr>
          <w:ilvl w:val="0"/>
          <w:numId w:val="9"/>
        </w:numPr>
        <w:ind w:left="720"/>
      </w:pPr>
      <w:r>
        <w:t>V kapitulním domě, blízko pražského kostela, zůstávalo dvacet pět kanovníků.</w:t>
      </w:r>
    </w:p>
    <w:p w:rsidR="009E797B" w:rsidRDefault="009E797B" w:rsidP="00817E8B">
      <w:pPr>
        <w:pStyle w:val="Odstavecseseznamem"/>
        <w:ind w:left="0"/>
      </w:pPr>
    </w:p>
    <w:p w:rsidR="009E797B" w:rsidRDefault="009E797B" w:rsidP="00817E8B">
      <w:pPr>
        <w:pStyle w:val="Odstavecseseznamem"/>
        <w:numPr>
          <w:ilvl w:val="0"/>
          <w:numId w:val="9"/>
        </w:numPr>
        <w:ind w:left="720"/>
        <w:jc w:val="both"/>
      </w:pPr>
      <w:r>
        <w:t xml:space="preserve">Tím se chce říci, že Kosmas byl obdařen znamenitou chutí k jídlu a že se stejnou ochotou zasedal k všelijakým spisům latinským. Jedl, co mu dali, ale pokud jde o čtení, byl vybíravý a měl zálibu jen v tom, co bylo naplněno nějakým zvláštním kouzlem. </w:t>
      </w:r>
    </w:p>
    <w:p w:rsidR="009E797B" w:rsidRDefault="009E797B" w:rsidP="00817E8B">
      <w:pPr>
        <w:pStyle w:val="Odstavecseseznamem"/>
        <w:ind w:left="0"/>
      </w:pPr>
    </w:p>
    <w:p w:rsidR="009E797B" w:rsidRDefault="009E797B" w:rsidP="00817E8B">
      <w:pPr>
        <w:pStyle w:val="Odstavecseseznamem"/>
        <w:numPr>
          <w:ilvl w:val="0"/>
          <w:numId w:val="9"/>
        </w:numPr>
        <w:ind w:left="720"/>
      </w:pPr>
      <w:r>
        <w:t xml:space="preserve">Jeden z nich se nazýval Kosmas. </w:t>
      </w:r>
    </w:p>
    <w:p w:rsidR="005C05AC" w:rsidRDefault="005C05AC" w:rsidP="005C05AC"/>
    <w:p w:rsidR="00EC2E82" w:rsidRDefault="00EC2E82" w:rsidP="005C05AC"/>
    <w:p w:rsidR="005C05AC" w:rsidRPr="005C05AC" w:rsidRDefault="005C05AC" w:rsidP="005C05AC">
      <w:pPr>
        <w:rPr>
          <w:i/>
        </w:rPr>
      </w:pPr>
      <w:r w:rsidRPr="005C05AC">
        <w:rPr>
          <w:i/>
        </w:rPr>
        <w:t>Pozn.: následující úkoly se vztahují k výňatku u úkolu č. 9</w:t>
      </w:r>
    </w:p>
    <w:p w:rsidR="005C05AC" w:rsidRDefault="005C05AC" w:rsidP="005C05AC"/>
    <w:p w:rsidR="00817E8B" w:rsidRDefault="00817E8B" w:rsidP="00817E8B">
      <w:pPr>
        <w:pStyle w:val="Odstavecseseznamem"/>
        <w:numPr>
          <w:ilvl w:val="0"/>
          <w:numId w:val="1"/>
        </w:numPr>
        <w:rPr>
          <w:b/>
        </w:rPr>
      </w:pPr>
      <w:r w:rsidRPr="00817E8B">
        <w:rPr>
          <w:b/>
        </w:rPr>
        <w:t>Ze kterého Vančurova díla výňatek pochází?</w:t>
      </w:r>
    </w:p>
    <w:p w:rsidR="00817E8B" w:rsidRDefault="00817E8B" w:rsidP="00817E8B">
      <w:pPr>
        <w:pStyle w:val="Odstavecseseznamem"/>
        <w:ind w:left="360"/>
        <w:rPr>
          <w:b/>
        </w:rPr>
      </w:pPr>
    </w:p>
    <w:p w:rsidR="00817E8B" w:rsidRDefault="00817E8B" w:rsidP="00817E8B">
      <w:pPr>
        <w:pStyle w:val="Odstavecseseznamem"/>
        <w:ind w:left="360"/>
      </w:pPr>
      <w:r w:rsidRPr="00817E8B">
        <w:t>………………………………………</w:t>
      </w:r>
      <w:r>
        <w:t>……………………………………………………….</w:t>
      </w:r>
    </w:p>
    <w:p w:rsidR="00EC2E82" w:rsidRDefault="00EC2E82" w:rsidP="00EC2E82"/>
    <w:p w:rsidR="00EC2E82" w:rsidRPr="00EC2E82" w:rsidRDefault="00EC2E82" w:rsidP="00EC2E82">
      <w:pPr>
        <w:pStyle w:val="Odstavecseseznamem"/>
        <w:numPr>
          <w:ilvl w:val="0"/>
          <w:numId w:val="1"/>
        </w:numPr>
        <w:spacing w:after="60"/>
        <w:ind w:left="357" w:hanging="357"/>
        <w:contextualSpacing w:val="0"/>
        <w:rPr>
          <w:b/>
        </w:rPr>
      </w:pPr>
      <w:r w:rsidRPr="00EC2E82">
        <w:rPr>
          <w:b/>
        </w:rPr>
        <w:t xml:space="preserve">Který slohový postup ve výňatku </w:t>
      </w:r>
      <w:r w:rsidRPr="000F689B">
        <w:rPr>
          <w:b/>
          <w:u w:val="single"/>
        </w:rPr>
        <w:t>nenajdeme</w:t>
      </w:r>
      <w:r w:rsidRPr="00EC2E82">
        <w:rPr>
          <w:b/>
        </w:rPr>
        <w:t>?</w:t>
      </w:r>
    </w:p>
    <w:p w:rsidR="00EC2E82" w:rsidRDefault="00EC2E82" w:rsidP="00EC2E82">
      <w:pPr>
        <w:pStyle w:val="Odstavecseseznamem"/>
        <w:ind w:left="360"/>
        <w:sectPr w:rsidR="00EC2E82" w:rsidSect="0023060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C2E82" w:rsidRDefault="00EC2E82" w:rsidP="00EC2E82">
      <w:pPr>
        <w:pStyle w:val="Odstavecseseznamem"/>
        <w:numPr>
          <w:ilvl w:val="0"/>
          <w:numId w:val="13"/>
        </w:numPr>
      </w:pPr>
      <w:r>
        <w:lastRenderedPageBreak/>
        <w:t>výkladový</w:t>
      </w:r>
    </w:p>
    <w:p w:rsidR="00EC2E82" w:rsidRDefault="00EC2E82" w:rsidP="00EC2E82">
      <w:pPr>
        <w:pStyle w:val="Odstavecseseznamem"/>
        <w:numPr>
          <w:ilvl w:val="0"/>
          <w:numId w:val="13"/>
        </w:numPr>
      </w:pPr>
      <w:r>
        <w:lastRenderedPageBreak/>
        <w:t>popisný</w:t>
      </w:r>
    </w:p>
    <w:p w:rsidR="00EC2E82" w:rsidRDefault="00EC2E82" w:rsidP="00EC2E82">
      <w:pPr>
        <w:pStyle w:val="Odstavecseseznamem"/>
        <w:numPr>
          <w:ilvl w:val="0"/>
          <w:numId w:val="13"/>
        </w:numPr>
      </w:pPr>
      <w:r>
        <w:lastRenderedPageBreak/>
        <w:t>vyprávěcí</w:t>
      </w:r>
    </w:p>
    <w:p w:rsidR="00EC2E82" w:rsidRDefault="00EC2E82" w:rsidP="00EC2E82">
      <w:pPr>
        <w:sectPr w:rsidR="00EC2E82" w:rsidSect="00EC2E82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EC2E82" w:rsidRDefault="00EC2E82" w:rsidP="00EC2E82"/>
    <w:p w:rsidR="00EC2E82" w:rsidRPr="00EC2E82" w:rsidRDefault="00EC2E82" w:rsidP="00EC2E82">
      <w:pPr>
        <w:pStyle w:val="Odstavecseseznamem"/>
        <w:numPr>
          <w:ilvl w:val="0"/>
          <w:numId w:val="1"/>
        </w:numPr>
        <w:spacing w:after="60"/>
        <w:ind w:left="357" w:hanging="357"/>
        <w:contextualSpacing w:val="0"/>
        <w:rPr>
          <w:b/>
        </w:rPr>
      </w:pPr>
      <w:r w:rsidRPr="00EC2E82">
        <w:rPr>
          <w:b/>
        </w:rPr>
        <w:t>Ke kterému funkčnímu stylu patří výňatek?</w:t>
      </w:r>
    </w:p>
    <w:p w:rsidR="00EC2E82" w:rsidRDefault="00EC2E82" w:rsidP="00EC2E82">
      <w:pPr>
        <w:pStyle w:val="Odstavecseseznamem"/>
        <w:numPr>
          <w:ilvl w:val="0"/>
          <w:numId w:val="12"/>
        </w:numPr>
        <w:sectPr w:rsidR="00EC2E82" w:rsidSect="0023060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C2E82" w:rsidRDefault="00EC2E82" w:rsidP="00EC2E82">
      <w:pPr>
        <w:pStyle w:val="Odstavecseseznamem"/>
        <w:numPr>
          <w:ilvl w:val="0"/>
          <w:numId w:val="12"/>
        </w:numPr>
      </w:pPr>
      <w:r>
        <w:lastRenderedPageBreak/>
        <w:t>k prostě sdělovacímu</w:t>
      </w:r>
    </w:p>
    <w:p w:rsidR="00EC2E82" w:rsidRDefault="00EC2E82" w:rsidP="00EC2E82">
      <w:pPr>
        <w:pStyle w:val="Odstavecseseznamem"/>
        <w:numPr>
          <w:ilvl w:val="0"/>
          <w:numId w:val="12"/>
        </w:numPr>
      </w:pPr>
      <w:r>
        <w:t>k odbornému</w:t>
      </w:r>
    </w:p>
    <w:p w:rsidR="00EC2E82" w:rsidRDefault="00EC2E82" w:rsidP="00EC2E82">
      <w:pPr>
        <w:pStyle w:val="Odstavecseseznamem"/>
        <w:numPr>
          <w:ilvl w:val="0"/>
          <w:numId w:val="12"/>
        </w:numPr>
      </w:pPr>
      <w:r>
        <w:lastRenderedPageBreak/>
        <w:t>k publicistickému</w:t>
      </w:r>
    </w:p>
    <w:p w:rsidR="00EC2E82" w:rsidRDefault="00EC2E82" w:rsidP="00EC2E82">
      <w:pPr>
        <w:pStyle w:val="Odstavecseseznamem"/>
        <w:numPr>
          <w:ilvl w:val="0"/>
          <w:numId w:val="12"/>
        </w:numPr>
      </w:pPr>
      <w:r>
        <w:t>k uměleckému</w:t>
      </w:r>
    </w:p>
    <w:p w:rsidR="00EC2E82" w:rsidRDefault="00EC2E82" w:rsidP="00EC2E82">
      <w:pPr>
        <w:pStyle w:val="Odstavecseseznamem"/>
        <w:ind w:left="360"/>
        <w:sectPr w:rsidR="00EC2E82" w:rsidSect="00EC2E8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C05AC" w:rsidRDefault="005C05AC" w:rsidP="00EC2E82"/>
    <w:p w:rsidR="00EC2E82" w:rsidRDefault="00EC2E82" w:rsidP="00EC2E82"/>
    <w:p w:rsidR="00EC2E82" w:rsidRDefault="00EC2E82" w:rsidP="00EC2E82"/>
    <w:p w:rsidR="00EC2E82" w:rsidRDefault="00EC2E82" w:rsidP="00EC2E82"/>
    <w:p w:rsidR="00EC2E82" w:rsidRDefault="00EC2E82" w:rsidP="00EC2E82"/>
    <w:p w:rsidR="005217CF" w:rsidRDefault="005217CF" w:rsidP="00EC2E82"/>
    <w:p w:rsidR="00EC2E82" w:rsidRDefault="00EC2E82" w:rsidP="00EC2E82">
      <w:r>
        <w:t>Zdroj:</w:t>
      </w:r>
    </w:p>
    <w:p w:rsidR="00EC2E82" w:rsidRPr="005C05AC" w:rsidRDefault="00EC2E82" w:rsidP="00EC2E82">
      <w:r w:rsidRPr="00EC2E82">
        <w:t>VANČURA, Vladislav. Obrazy z dějin národa českého. Praha: Knižní klub, 1995, ISBN 80-7176-203-2.</w:t>
      </w:r>
    </w:p>
    <w:sectPr w:rsidR="00EC2E82" w:rsidRPr="005C05AC" w:rsidSect="00EC2E8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E561D"/>
    <w:multiLevelType w:val="hybridMultilevel"/>
    <w:tmpl w:val="AF98DC48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E7B7E4C"/>
    <w:multiLevelType w:val="hybridMultilevel"/>
    <w:tmpl w:val="0B2C14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520E"/>
    <w:multiLevelType w:val="hybridMultilevel"/>
    <w:tmpl w:val="42E6EA9A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5D70A1"/>
    <w:multiLevelType w:val="hybridMultilevel"/>
    <w:tmpl w:val="A3FC6F5E"/>
    <w:lvl w:ilvl="0" w:tplc="C2224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FB419B"/>
    <w:multiLevelType w:val="hybridMultilevel"/>
    <w:tmpl w:val="0CBA78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12461"/>
    <w:multiLevelType w:val="hybridMultilevel"/>
    <w:tmpl w:val="9ABCA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A7850"/>
    <w:multiLevelType w:val="hybridMultilevel"/>
    <w:tmpl w:val="F064CE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D5D2F"/>
    <w:multiLevelType w:val="hybridMultilevel"/>
    <w:tmpl w:val="23DAD4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D44FC"/>
    <w:multiLevelType w:val="hybridMultilevel"/>
    <w:tmpl w:val="6C403A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95986"/>
    <w:multiLevelType w:val="hybridMultilevel"/>
    <w:tmpl w:val="5EAC79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BB4EC6"/>
    <w:multiLevelType w:val="hybridMultilevel"/>
    <w:tmpl w:val="7592ED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E4885"/>
    <w:multiLevelType w:val="hybridMultilevel"/>
    <w:tmpl w:val="D500FC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947EF"/>
    <w:multiLevelType w:val="hybridMultilevel"/>
    <w:tmpl w:val="99E676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1"/>
  </w:num>
  <w:num w:numId="5">
    <w:abstractNumId w:val="5"/>
  </w:num>
  <w:num w:numId="6">
    <w:abstractNumId w:val="9"/>
  </w:num>
  <w:num w:numId="7">
    <w:abstractNumId w:val="12"/>
  </w:num>
  <w:num w:numId="8">
    <w:abstractNumId w:val="10"/>
  </w:num>
  <w:num w:numId="9">
    <w:abstractNumId w:val="2"/>
  </w:num>
  <w:num w:numId="10">
    <w:abstractNumId w:val="0"/>
  </w:num>
  <w:num w:numId="11">
    <w:abstractNumId w:val="8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87"/>
    <w:rsid w:val="000F689B"/>
    <w:rsid w:val="001879A7"/>
    <w:rsid w:val="00230607"/>
    <w:rsid w:val="002C0981"/>
    <w:rsid w:val="003C2C87"/>
    <w:rsid w:val="0041740D"/>
    <w:rsid w:val="004B1285"/>
    <w:rsid w:val="005217CF"/>
    <w:rsid w:val="005C05AC"/>
    <w:rsid w:val="007F625F"/>
    <w:rsid w:val="00817E8B"/>
    <w:rsid w:val="008F7A28"/>
    <w:rsid w:val="00990124"/>
    <w:rsid w:val="009E797B"/>
    <w:rsid w:val="00CD2C64"/>
    <w:rsid w:val="00E879CF"/>
    <w:rsid w:val="00EA0857"/>
    <w:rsid w:val="00EC2E82"/>
    <w:rsid w:val="00F66FF9"/>
    <w:rsid w:val="00FE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E7BF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FE7B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E7BF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E7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E7BF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FE7B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E7BF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E7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1207F-EFAE-4AC1-BF96-C4786D4B4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554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11</cp:revision>
  <dcterms:created xsi:type="dcterms:W3CDTF">2013-02-05T12:20:00Z</dcterms:created>
  <dcterms:modified xsi:type="dcterms:W3CDTF">2013-06-11T18:56:00Z</dcterms:modified>
</cp:coreProperties>
</file>