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8D" w:rsidRPr="00647222" w:rsidRDefault="00AD788D" w:rsidP="00AD788D">
      <w:pPr>
        <w:spacing w:line="360" w:lineRule="auto"/>
        <w:rPr>
          <w:sz w:val="22"/>
        </w:rPr>
      </w:pPr>
      <w:r w:rsidRPr="00647222">
        <w:rPr>
          <w:b/>
          <w:sz w:val="22"/>
        </w:rPr>
        <w:t xml:space="preserve">   </w:t>
      </w:r>
      <w:r w:rsidRPr="00647222">
        <w:rPr>
          <w:noProof/>
          <w:sz w:val="22"/>
        </w:rPr>
        <w:drawing>
          <wp:inline distT="0" distB="0" distL="0" distR="0" wp14:anchorId="7863EB1D" wp14:editId="2C3FB32B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="008255AD">
        <w:rPr>
          <w:b/>
          <w:sz w:val="22"/>
        </w:rPr>
        <w:t xml:space="preserve">  </w:t>
      </w:r>
      <w:bookmarkStart w:id="0" w:name="_GoBack"/>
      <w:bookmarkEnd w:id="0"/>
      <w:r w:rsidRPr="00647222">
        <w:rPr>
          <w:sz w:val="22"/>
        </w:rPr>
        <w:t>VY_12_INOVACE_ČJO3A6</w:t>
      </w:r>
      <w:r>
        <w:rPr>
          <w:sz w:val="22"/>
        </w:rPr>
        <w:t>3</w:t>
      </w:r>
      <w:r w:rsidRPr="00647222">
        <w:rPr>
          <w:sz w:val="22"/>
        </w:rPr>
        <w:t>64ZŘ</w:t>
      </w:r>
    </w:p>
    <w:p w:rsidR="00AD788D" w:rsidRPr="00E35F23" w:rsidRDefault="00AD788D" w:rsidP="00AD788D">
      <w:pPr>
        <w:spacing w:line="360" w:lineRule="auto"/>
        <w:rPr>
          <w:b/>
        </w:rPr>
      </w:pPr>
    </w:p>
    <w:p w:rsidR="00AD788D" w:rsidRPr="00E35F23" w:rsidRDefault="00AD788D" w:rsidP="00AD788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AD788D" w:rsidRPr="00E35F23" w:rsidRDefault="00AD788D" w:rsidP="00AD788D">
      <w:pPr>
        <w:spacing w:line="360" w:lineRule="auto"/>
        <w:jc w:val="center"/>
        <w:rPr>
          <w:b/>
        </w:rPr>
      </w:pPr>
    </w:p>
    <w:p w:rsidR="00AD788D" w:rsidRPr="00E35F23" w:rsidRDefault="00AD788D" w:rsidP="00AD788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AD788D" w:rsidRPr="00E35F23" w:rsidRDefault="00AD788D" w:rsidP="00AD788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AD788D" w:rsidRPr="00E35F23" w:rsidRDefault="00AD788D" w:rsidP="00AD788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AD788D" w:rsidRPr="00E35F23" w:rsidRDefault="00AD788D" w:rsidP="00AD788D">
      <w:pPr>
        <w:spacing w:line="360" w:lineRule="auto"/>
      </w:pPr>
      <w:r>
        <w:t>Datum vytvoření:</w:t>
      </w:r>
      <w:r>
        <w:tab/>
      </w:r>
      <w:r w:rsidR="00E65F9F">
        <w:t>6</w:t>
      </w:r>
      <w:r>
        <w:t xml:space="preserve">. 5. </w:t>
      </w:r>
      <w:r w:rsidRPr="004B7EB4">
        <w:t>2013</w:t>
      </w:r>
      <w:r>
        <w:tab/>
        <w:t xml:space="preserve"> </w:t>
      </w:r>
      <w:r w:rsidRPr="00E35F23">
        <w:tab/>
      </w:r>
    </w:p>
    <w:p w:rsidR="00AD788D" w:rsidRPr="00E35F23" w:rsidRDefault="00AD788D" w:rsidP="00AD788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>Mgr. Renáta Zbořilová</w:t>
      </w:r>
    </w:p>
    <w:p w:rsidR="00AD788D" w:rsidRPr="00E35F23" w:rsidRDefault="00AD788D" w:rsidP="00AD788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AD788D" w:rsidRPr="00E35F23" w:rsidRDefault="00AD788D" w:rsidP="00AD788D">
      <w:r w:rsidRPr="00E35F23">
        <w:t>Tematická oblast:</w:t>
      </w:r>
      <w:r w:rsidRPr="00E35F23">
        <w:tab/>
        <w:t>Porozumění textům v kontextu literárního vývoje 20. a 21. století</w:t>
      </w:r>
    </w:p>
    <w:p w:rsidR="00AD788D" w:rsidRPr="00E35F23" w:rsidRDefault="00AD788D" w:rsidP="00AD788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AD788D" w:rsidRPr="00E35F23" w:rsidRDefault="00AD788D" w:rsidP="00AD788D">
      <w:r w:rsidRPr="00E35F23">
        <w:t>Název výukového</w:t>
      </w:r>
    </w:p>
    <w:p w:rsidR="00AD788D" w:rsidRPr="00FD3408" w:rsidRDefault="00AD788D" w:rsidP="00AD788D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D 34</w:t>
      </w:r>
    </w:p>
    <w:p w:rsidR="00AD788D" w:rsidRPr="00E35F23" w:rsidRDefault="00AD788D" w:rsidP="00AD788D">
      <w:pPr>
        <w:spacing w:line="360" w:lineRule="auto"/>
      </w:pPr>
    </w:p>
    <w:p w:rsidR="00AD788D" w:rsidRDefault="00AD788D" w:rsidP="00AD788D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znalostí, práce s textem, porozumění textu, vyhledávání informací</w:t>
      </w:r>
    </w:p>
    <w:p w:rsidR="00AD788D" w:rsidRPr="00E35F23" w:rsidRDefault="00AD788D" w:rsidP="00AD788D">
      <w:pPr>
        <w:ind w:left="1416" w:firstLine="708"/>
      </w:pPr>
    </w:p>
    <w:p w:rsidR="00AD788D" w:rsidRDefault="00AD788D" w:rsidP="00AD788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 minut</w:t>
      </w:r>
    </w:p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/>
    <w:p w:rsidR="00AD788D" w:rsidRDefault="00AD788D" w:rsidP="00AD788D">
      <w:r>
        <w:lastRenderedPageBreak/>
        <w:t xml:space="preserve">VÝCHOZÍ TEXT k úkolům 1 – </w:t>
      </w:r>
      <w:r w:rsidR="00CF4C0C">
        <w:t>4</w:t>
      </w:r>
    </w:p>
    <w:p w:rsidR="00AD788D" w:rsidRDefault="00AD788D" w:rsidP="00AD788D"/>
    <w:p w:rsidR="00C46185" w:rsidRPr="00CF4C0C" w:rsidRDefault="00AD788D" w:rsidP="00491E7A">
      <w:pPr>
        <w:jc w:val="both"/>
        <w:rPr>
          <w:sz w:val="22"/>
        </w:rPr>
      </w:pPr>
      <w:r w:rsidRPr="00CF4C0C">
        <w:rPr>
          <w:b/>
          <w:sz w:val="22"/>
        </w:rPr>
        <w:t>Emil František Burian</w:t>
      </w:r>
      <w:r w:rsidRPr="00CF4C0C">
        <w:rPr>
          <w:sz w:val="22"/>
        </w:rPr>
        <w:t xml:space="preserve"> (1904 – 1959)</w:t>
      </w:r>
    </w:p>
    <w:p w:rsidR="00491E7A" w:rsidRPr="00CF4C0C" w:rsidRDefault="00AD788D" w:rsidP="00491E7A">
      <w:pPr>
        <w:jc w:val="both"/>
        <w:rPr>
          <w:sz w:val="22"/>
        </w:rPr>
      </w:pPr>
      <w:r w:rsidRPr="00CF4C0C">
        <w:rPr>
          <w:sz w:val="22"/>
        </w:rPr>
        <w:t xml:space="preserve">Pocházel z rodiny hudebníků, studoval na konzervatoři a už </w:t>
      </w:r>
      <w:r w:rsidR="00491E7A" w:rsidRPr="00CF4C0C">
        <w:rPr>
          <w:sz w:val="22"/>
        </w:rPr>
        <w:t>coby</w:t>
      </w:r>
      <w:r w:rsidRPr="00CF4C0C">
        <w:rPr>
          <w:sz w:val="22"/>
        </w:rPr>
        <w:t xml:space="preserve"> jedenadvacetiletý debutoval jako autor opery v Národním divadle. Ve </w:t>
      </w:r>
      <w:r w:rsidR="00BA4619" w:rsidRPr="00CF4C0C">
        <w:rPr>
          <w:sz w:val="22"/>
        </w:rPr>
        <w:t>20.</w:t>
      </w:r>
      <w:r w:rsidRPr="00CF4C0C">
        <w:rPr>
          <w:sz w:val="22"/>
        </w:rPr>
        <w:t xml:space="preserve"> letech vytvořil soubor pro sborovou recitaci voiceband, s nímž uváděl např. Píseň písní, Máchův Máj, Havlíčkův Křest sv. Vladimíra aj. </w:t>
      </w:r>
      <w:r w:rsidRPr="00CF4C0C">
        <w:rPr>
          <w:sz w:val="22"/>
          <w:u w:val="single"/>
        </w:rPr>
        <w:t>Závažná</w:t>
      </w:r>
      <w:r w:rsidRPr="00CF4C0C">
        <w:rPr>
          <w:sz w:val="22"/>
        </w:rPr>
        <w:t xml:space="preserve"> byla jeho spolupráce s rozhlasem v Brně i v Praze. </w:t>
      </w:r>
    </w:p>
    <w:p w:rsidR="00491E7A" w:rsidRPr="00CF4C0C" w:rsidRDefault="00AD788D" w:rsidP="00491E7A">
      <w:pPr>
        <w:jc w:val="both"/>
        <w:rPr>
          <w:sz w:val="22"/>
        </w:rPr>
      </w:pPr>
      <w:r w:rsidRPr="00CF4C0C">
        <w:rPr>
          <w:sz w:val="22"/>
        </w:rPr>
        <w:t>V sezóně 1933 až 1934 založil D 34</w:t>
      </w:r>
      <w:r w:rsidR="00F21BB2" w:rsidRPr="00CF4C0C">
        <w:rPr>
          <w:sz w:val="22"/>
        </w:rPr>
        <w:t xml:space="preserve"> (letopočet byl do názvu brán vždy až z druhé poloviny sezóny) jako společensky angažované divadlo. Burianova dramaturgie </w:t>
      </w:r>
      <w:r w:rsidR="00F21BB2" w:rsidRPr="00A91B04">
        <w:rPr>
          <w:sz w:val="22"/>
        </w:rPr>
        <w:t>vycházela</w:t>
      </w:r>
      <w:r w:rsidR="00F21BB2" w:rsidRPr="00CF4C0C">
        <w:rPr>
          <w:sz w:val="22"/>
        </w:rPr>
        <w:t xml:space="preserve"> </w:t>
      </w:r>
      <w:r w:rsidR="00F21BB2" w:rsidRPr="00A91B04">
        <w:rPr>
          <w:sz w:val="22"/>
          <w:u w:val="single"/>
        </w:rPr>
        <w:t>převážně</w:t>
      </w:r>
      <w:r w:rsidR="00F21BB2" w:rsidRPr="00CF4C0C">
        <w:rPr>
          <w:sz w:val="22"/>
        </w:rPr>
        <w:t xml:space="preserve"> z dramatizací prozaických a básnických děl, pokud uváděl dramatickou tvorbu, většinou ji sám autorsky pronikavě aktualizoval (</w:t>
      </w:r>
      <w:proofErr w:type="spellStart"/>
      <w:r w:rsidR="00F21BB2" w:rsidRPr="00CF4C0C">
        <w:rPr>
          <w:sz w:val="22"/>
        </w:rPr>
        <w:t>Molière</w:t>
      </w:r>
      <w:proofErr w:type="spellEnd"/>
      <w:r w:rsidR="00F21BB2" w:rsidRPr="00CF4C0C">
        <w:rPr>
          <w:sz w:val="22"/>
        </w:rPr>
        <w:t xml:space="preserve">, Shakespeare, Gorkij, Puškin, Goethe, Villon, </w:t>
      </w:r>
      <w:r w:rsidR="00491E7A" w:rsidRPr="00CF4C0C">
        <w:rPr>
          <w:sz w:val="22"/>
        </w:rPr>
        <w:t xml:space="preserve">Klicpera aj.). </w:t>
      </w:r>
    </w:p>
    <w:p w:rsidR="00491E7A" w:rsidRPr="00CF4C0C" w:rsidRDefault="00491E7A" w:rsidP="00491E7A">
      <w:pPr>
        <w:jc w:val="both"/>
        <w:rPr>
          <w:sz w:val="22"/>
        </w:rPr>
      </w:pPr>
      <w:r w:rsidRPr="00CF4C0C">
        <w:rPr>
          <w:sz w:val="22"/>
        </w:rPr>
        <w:t xml:space="preserve">Burianovo </w:t>
      </w:r>
      <w:r w:rsidRPr="00CF4C0C">
        <w:rPr>
          <w:sz w:val="22"/>
          <w:u w:val="single"/>
        </w:rPr>
        <w:t>úsilí</w:t>
      </w:r>
      <w:r w:rsidRPr="00CF4C0C">
        <w:rPr>
          <w:sz w:val="22"/>
        </w:rPr>
        <w:t xml:space="preserve"> o lyrizaci divadla (poetické divadlo) a jeho koncepce syntetického divadla (využití všech prvků divadelní struktury, ale též světelné a filmové projekce) směřovaly k jevištní kompozici s metaforickým významem.</w:t>
      </w:r>
    </w:p>
    <w:p w:rsidR="00491E7A" w:rsidRPr="00CF4C0C" w:rsidRDefault="00491E7A" w:rsidP="00491E7A">
      <w:pPr>
        <w:jc w:val="both"/>
        <w:rPr>
          <w:sz w:val="22"/>
        </w:rPr>
      </w:pPr>
      <w:r w:rsidRPr="00CF4C0C">
        <w:rPr>
          <w:sz w:val="22"/>
        </w:rPr>
        <w:t>V roce 1941 bylo divadlo uzavřeno a E. F. Burian byl uvězněn. Po válce a po návratu z koncentračního tábora obnovil činnost svého divadla (D 46), vedl však i několik dalších scén, věnoval se žurnalistice a kulturně politické činnosti.</w:t>
      </w:r>
    </w:p>
    <w:p w:rsidR="00A73D50" w:rsidRPr="001C6F4A" w:rsidRDefault="001C6F4A" w:rsidP="001C6F4A">
      <w:pPr>
        <w:jc w:val="right"/>
        <w:rPr>
          <w:sz w:val="18"/>
        </w:rPr>
      </w:pPr>
      <w:r w:rsidRPr="001C6F4A">
        <w:rPr>
          <w:sz w:val="18"/>
        </w:rPr>
        <w:t>(Panorama české literatury; upraveno)</w:t>
      </w:r>
    </w:p>
    <w:p w:rsidR="001C6F4A" w:rsidRDefault="001C6F4A" w:rsidP="00491E7A">
      <w:pPr>
        <w:jc w:val="both"/>
      </w:pPr>
    </w:p>
    <w:p w:rsidR="00A73D50" w:rsidRPr="00A73D50" w:rsidRDefault="00A73D50" w:rsidP="00A73D50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A73D50">
        <w:rPr>
          <w:b/>
        </w:rPr>
        <w:t>Na základě výchozího textu rozhodněte o platnosti tvrzení.</w:t>
      </w:r>
    </w:p>
    <w:p w:rsidR="00A73D50" w:rsidRDefault="00A73D50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E. F. Burian je významnou osobností divadla 19. století.</w:t>
      </w:r>
      <w:r w:rsidR="006F7392">
        <w:tab/>
      </w:r>
      <w:r w:rsidR="006F7392">
        <w:tab/>
      </w:r>
      <w:r w:rsidR="006F7392">
        <w:tab/>
        <w:t>ANO – NE</w:t>
      </w:r>
    </w:p>
    <w:p w:rsidR="00A73D50" w:rsidRDefault="00A73D50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Když bylo E. F. Burianovi 20 let, založil voiceband.</w:t>
      </w:r>
      <w:r w:rsidR="006F7392">
        <w:tab/>
      </w:r>
      <w:r w:rsidR="006F7392">
        <w:tab/>
      </w:r>
      <w:r w:rsidR="006F7392">
        <w:tab/>
      </w:r>
      <w:r w:rsidR="006F7392" w:rsidRPr="006F7392">
        <w:t>ANO – NE</w:t>
      </w:r>
    </w:p>
    <w:p w:rsidR="00A73D50" w:rsidRDefault="00A73D50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Název </w:t>
      </w:r>
      <w:r w:rsidR="008D5555">
        <w:t xml:space="preserve">„Burianova“ </w:t>
      </w:r>
      <w:r>
        <w:t>divadla zůstal neměnný.</w:t>
      </w:r>
      <w:r w:rsidR="006F7392">
        <w:tab/>
      </w:r>
      <w:r w:rsidR="006F7392">
        <w:tab/>
      </w:r>
      <w:r w:rsidR="006F7392">
        <w:tab/>
      </w:r>
      <w:r w:rsidR="006F7392">
        <w:tab/>
      </w:r>
      <w:r w:rsidR="006F7392" w:rsidRPr="006F7392">
        <w:t>ANO – NE</w:t>
      </w:r>
    </w:p>
    <w:p w:rsidR="006F7392" w:rsidRDefault="006F7392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Burian usiloval o divadlo společensky pasivní.</w:t>
      </w:r>
      <w:r>
        <w:tab/>
      </w:r>
      <w:r>
        <w:tab/>
      </w:r>
      <w:r>
        <w:tab/>
      </w:r>
      <w:r>
        <w:tab/>
      </w:r>
      <w:r w:rsidRPr="006F7392">
        <w:t>ANO – NE</w:t>
      </w:r>
    </w:p>
    <w:p w:rsidR="00A73D50" w:rsidRDefault="00A73D50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Burian dramatizoval převážně klasická díla, která aktualizoval.</w:t>
      </w:r>
      <w:r w:rsidR="006F7392">
        <w:tab/>
      </w:r>
      <w:r w:rsidR="006F7392">
        <w:tab/>
      </w:r>
      <w:r w:rsidR="006F7392" w:rsidRPr="006F7392">
        <w:t>ANO – NE</w:t>
      </w:r>
    </w:p>
    <w:p w:rsidR="006F7392" w:rsidRDefault="006F7392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Syntetické divadlo usiluje o propojení všech divadelních složek.</w:t>
      </w:r>
      <w:r>
        <w:tab/>
      </w:r>
      <w:r>
        <w:tab/>
        <w:t xml:space="preserve">ANO – NE </w:t>
      </w:r>
    </w:p>
    <w:p w:rsidR="006F7392" w:rsidRDefault="006F7392" w:rsidP="006F7392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Až do osvobození hrálo divadlo bez omezení.</w:t>
      </w:r>
      <w:r>
        <w:tab/>
      </w:r>
      <w:r>
        <w:tab/>
      </w:r>
      <w:r>
        <w:tab/>
      </w:r>
      <w:r>
        <w:tab/>
      </w:r>
      <w:r w:rsidRPr="006F7392">
        <w:t>ANO – NE</w:t>
      </w:r>
    </w:p>
    <w:p w:rsidR="006F7392" w:rsidRDefault="006F7392" w:rsidP="006F7392">
      <w:pPr>
        <w:spacing w:line="360" w:lineRule="auto"/>
        <w:jc w:val="both"/>
      </w:pPr>
    </w:p>
    <w:p w:rsidR="006F7392" w:rsidRPr="006F7392" w:rsidRDefault="006F7392" w:rsidP="006F739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6F7392">
        <w:rPr>
          <w:b/>
        </w:rPr>
        <w:t>Vysvětlete význam těchto slov</w:t>
      </w:r>
      <w:r w:rsidR="001C6F4A">
        <w:rPr>
          <w:b/>
        </w:rPr>
        <w:t xml:space="preserve"> cizího původu</w:t>
      </w:r>
      <w:r w:rsidRPr="006F7392">
        <w:rPr>
          <w:b/>
        </w:rPr>
        <w:t>:</w:t>
      </w:r>
    </w:p>
    <w:p w:rsidR="006F7392" w:rsidRDefault="006F7392" w:rsidP="006F739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koncepce</w:t>
      </w:r>
      <w:r>
        <w:tab/>
      </w:r>
      <w:r w:rsidRPr="006F7392">
        <w:t>…………………………………………</w:t>
      </w:r>
    </w:p>
    <w:p w:rsidR="006F7392" w:rsidRDefault="006F7392" w:rsidP="006F739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syntetický</w:t>
      </w:r>
      <w:r>
        <w:tab/>
      </w:r>
      <w:r w:rsidRPr="006F7392">
        <w:t>…………………………………………</w:t>
      </w:r>
    </w:p>
    <w:p w:rsidR="00604FFA" w:rsidRDefault="00604FFA" w:rsidP="00604FFA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žurnalistika</w:t>
      </w:r>
      <w:r>
        <w:tab/>
      </w:r>
      <w:r w:rsidRPr="00604FFA">
        <w:t>…………………………………………</w:t>
      </w:r>
    </w:p>
    <w:p w:rsidR="001C6F4A" w:rsidRDefault="001C6F4A" w:rsidP="001C6F4A">
      <w:pPr>
        <w:spacing w:line="360" w:lineRule="auto"/>
        <w:jc w:val="both"/>
      </w:pPr>
    </w:p>
    <w:p w:rsidR="001C6F4A" w:rsidRPr="001C6F4A" w:rsidRDefault="001C6F4A" w:rsidP="001C6F4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1C6F4A">
        <w:rPr>
          <w:b/>
        </w:rPr>
        <w:t>Vzhledem ke kontextu výňatku uveďte vhodné synonymum k těmto slovům:</w:t>
      </w:r>
    </w:p>
    <w:p w:rsidR="001C6F4A" w:rsidRDefault="001C6F4A" w:rsidP="001C6F4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závažná</w:t>
      </w:r>
      <w:r>
        <w:tab/>
      </w:r>
      <w:r w:rsidRPr="001C6F4A">
        <w:t>…………………………………………</w:t>
      </w:r>
    </w:p>
    <w:p w:rsidR="001C6F4A" w:rsidRDefault="00A91B04" w:rsidP="001C6F4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převážně</w:t>
      </w:r>
      <w:r w:rsidR="001C6F4A">
        <w:tab/>
      </w:r>
      <w:r w:rsidR="001C6F4A" w:rsidRPr="001C6F4A">
        <w:t>…………………………………………</w:t>
      </w:r>
    </w:p>
    <w:p w:rsidR="001C6F4A" w:rsidRDefault="002055BA" w:rsidP="001C6F4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úsilí</w:t>
      </w:r>
      <w:r w:rsidR="001C6F4A">
        <w:tab/>
      </w:r>
      <w:r>
        <w:tab/>
      </w:r>
      <w:r w:rsidR="001C6F4A" w:rsidRPr="001C6F4A">
        <w:t>…………………………………………</w:t>
      </w:r>
    </w:p>
    <w:p w:rsidR="00A73D50" w:rsidRDefault="00A73D50" w:rsidP="00BA4619">
      <w:pPr>
        <w:spacing w:line="360" w:lineRule="auto"/>
        <w:jc w:val="both"/>
      </w:pPr>
    </w:p>
    <w:p w:rsidR="00BA4619" w:rsidRPr="00BA4619" w:rsidRDefault="00BA4619" w:rsidP="00BA461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BA4619">
        <w:rPr>
          <w:b/>
        </w:rPr>
        <w:t xml:space="preserve">Jak lze v souladu s Pravidly </w:t>
      </w:r>
      <w:r>
        <w:rPr>
          <w:b/>
        </w:rPr>
        <w:t xml:space="preserve">také </w:t>
      </w:r>
      <w:r w:rsidRPr="00BA4619">
        <w:rPr>
          <w:b/>
        </w:rPr>
        <w:t xml:space="preserve">napsat </w:t>
      </w:r>
      <w:r w:rsidRPr="00BA4619">
        <w:rPr>
          <w:b/>
          <w:i/>
        </w:rPr>
        <w:t>jedenadvacetiletý</w:t>
      </w:r>
      <w:r w:rsidRPr="00BA4619">
        <w:rPr>
          <w:b/>
        </w:rPr>
        <w:t>?</w:t>
      </w:r>
    </w:p>
    <w:p w:rsidR="000421C9" w:rsidRDefault="000421C9" w:rsidP="001C6F4A">
      <w:pPr>
        <w:pStyle w:val="Odstavecseseznamem"/>
        <w:numPr>
          <w:ilvl w:val="0"/>
          <w:numId w:val="5"/>
        </w:numPr>
        <w:spacing w:line="360" w:lineRule="auto"/>
        <w:jc w:val="both"/>
        <w:sectPr w:rsidR="000421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619" w:rsidRDefault="00BA4619" w:rsidP="001C6F4A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lastRenderedPageBreak/>
        <w:t>21tiletý</w:t>
      </w:r>
    </w:p>
    <w:p w:rsidR="00BA4619" w:rsidRDefault="00BA4619" w:rsidP="001C6F4A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gramStart"/>
      <w:r>
        <w:t>21ti</w:t>
      </w:r>
      <w:proofErr w:type="gramEnd"/>
      <w:r>
        <w:t xml:space="preserve"> letý</w:t>
      </w:r>
    </w:p>
    <w:p w:rsidR="00BA4619" w:rsidRDefault="00BA4619" w:rsidP="001C6F4A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lastRenderedPageBreak/>
        <w:t>21letý</w:t>
      </w:r>
    </w:p>
    <w:p w:rsidR="00BA4619" w:rsidRDefault="00BA4619" w:rsidP="001C6F4A">
      <w:pPr>
        <w:pStyle w:val="Odstavecseseznamem"/>
        <w:numPr>
          <w:ilvl w:val="0"/>
          <w:numId w:val="5"/>
        </w:numPr>
        <w:spacing w:line="360" w:lineRule="auto"/>
        <w:jc w:val="both"/>
      </w:pPr>
      <w:proofErr w:type="gramStart"/>
      <w:r>
        <w:t>20ti</w:t>
      </w:r>
      <w:proofErr w:type="gramEnd"/>
      <w:r>
        <w:t xml:space="preserve"> </w:t>
      </w:r>
      <w:proofErr w:type="spellStart"/>
      <w:r>
        <w:t>jednaletý</w:t>
      </w:r>
      <w:proofErr w:type="spellEnd"/>
    </w:p>
    <w:p w:rsidR="000421C9" w:rsidRDefault="000421C9" w:rsidP="002055BA">
      <w:pPr>
        <w:spacing w:line="360" w:lineRule="auto"/>
        <w:jc w:val="both"/>
        <w:sectPr w:rsidR="000421C9" w:rsidSect="000421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55BA" w:rsidRDefault="002055BA" w:rsidP="002055BA">
      <w:pPr>
        <w:spacing w:line="360" w:lineRule="auto"/>
        <w:jc w:val="both"/>
      </w:pPr>
      <w:r>
        <w:lastRenderedPageBreak/>
        <w:t xml:space="preserve">VÝCHOZÍ TEXT k úkolům 5 – </w:t>
      </w:r>
      <w:r w:rsidR="003E4A8B">
        <w:t>9</w:t>
      </w:r>
    </w:p>
    <w:p w:rsidR="002055BA" w:rsidRPr="000421C9" w:rsidRDefault="002055BA" w:rsidP="002055BA">
      <w:pPr>
        <w:jc w:val="both"/>
        <w:rPr>
          <w:b/>
          <w:sz w:val="22"/>
        </w:rPr>
      </w:pPr>
      <w:r w:rsidRPr="000421C9">
        <w:rPr>
          <w:b/>
          <w:sz w:val="22"/>
        </w:rPr>
        <w:t>Burian Burianovi: Milý tatínku…</w:t>
      </w:r>
    </w:p>
    <w:p w:rsidR="002055BA" w:rsidRPr="000421C9" w:rsidRDefault="002055BA" w:rsidP="000421C9">
      <w:pPr>
        <w:jc w:val="both"/>
        <w:rPr>
          <w:sz w:val="22"/>
        </w:rPr>
      </w:pPr>
      <w:r w:rsidRPr="000421C9">
        <w:rPr>
          <w:sz w:val="22"/>
        </w:rPr>
        <w:t xml:space="preserve">První </w:t>
      </w:r>
      <w:proofErr w:type="spellStart"/>
      <w:r w:rsidRPr="000421C9">
        <w:rPr>
          <w:sz w:val="22"/>
        </w:rPr>
        <w:t>burianovská</w:t>
      </w:r>
      <w:proofErr w:type="spellEnd"/>
      <w:r w:rsidRPr="000421C9">
        <w:rPr>
          <w:sz w:val="22"/>
        </w:rPr>
        <w:t xml:space="preserve"> monografie je tedy na světě. Nejde však o monografii v obvyklém slova smyslu. Jan Burian sestavil o svém otci E. F. Burianovi pozoruho</w:t>
      </w:r>
      <w:r w:rsidR="004B2592">
        <w:rPr>
          <w:sz w:val="22"/>
        </w:rPr>
        <w:t>dnou mozaiku ze stovek kamínků –</w:t>
      </w:r>
      <w:r w:rsidRPr="000421C9">
        <w:rPr>
          <w:sz w:val="22"/>
        </w:rPr>
        <w:t xml:space="preserve"> dopisů, svědectví, vzpomínek, kritik, udání, vyhlášek, žádostí, studií i stránek soukromých deníků z let 1941-1959.</w:t>
      </w:r>
      <w:r w:rsidR="000421C9" w:rsidRPr="000421C9">
        <w:rPr>
          <w:sz w:val="22"/>
        </w:rPr>
        <w:t xml:space="preserve"> (…)</w:t>
      </w:r>
    </w:p>
    <w:p w:rsidR="00AD788D" w:rsidRPr="000421C9" w:rsidRDefault="002055BA" w:rsidP="000421C9">
      <w:pPr>
        <w:jc w:val="both"/>
        <w:rPr>
          <w:sz w:val="22"/>
        </w:rPr>
      </w:pPr>
      <w:r w:rsidRPr="000421C9">
        <w:rPr>
          <w:sz w:val="22"/>
        </w:rPr>
        <w:t>Téměř dvacítka Janových dopisů otci je páteří knihy; syn reaguje na přečtené, svěřuje se s vlastními problémy, neváhá vyslovit nesouhlas, vypráví doslova kuriózní historky (jako tu s Horníčkem).</w:t>
      </w:r>
      <w:r w:rsidR="000421C9">
        <w:rPr>
          <w:sz w:val="22"/>
        </w:rPr>
        <w:t xml:space="preserve"> (…)</w:t>
      </w:r>
    </w:p>
    <w:p w:rsidR="002055BA" w:rsidRPr="000421C9" w:rsidRDefault="00F170CE" w:rsidP="000421C9">
      <w:pPr>
        <w:jc w:val="both"/>
        <w:rPr>
          <w:sz w:val="22"/>
        </w:rPr>
      </w:pPr>
      <w:r>
        <w:rPr>
          <w:sz w:val="22"/>
        </w:rPr>
        <w:t xml:space="preserve">Jan Burian </w:t>
      </w:r>
      <w:r w:rsidR="003E4A8B">
        <w:rPr>
          <w:sz w:val="22"/>
        </w:rPr>
        <w:t xml:space="preserve">jako ******* </w:t>
      </w:r>
      <w:r w:rsidR="003E4A8B" w:rsidRPr="000421C9">
        <w:rPr>
          <w:sz w:val="22"/>
        </w:rPr>
        <w:t>autor</w:t>
      </w:r>
      <w:r w:rsidR="002055BA" w:rsidRPr="000421C9">
        <w:rPr>
          <w:sz w:val="22"/>
        </w:rPr>
        <w:t xml:space="preserve"> řady knih různých žánrů zvolil méně obvyklou metodu. Doslova se prodral nekončícím materiálem a dokázal si vybrat: stihl vyzpovídat stále vzácnější pamětníky (</w:t>
      </w:r>
      <w:r w:rsidR="000421C9" w:rsidRPr="000421C9">
        <w:rPr>
          <w:sz w:val="22"/>
        </w:rPr>
        <w:t>J</w:t>
      </w:r>
      <w:r w:rsidR="000421C9">
        <w:rPr>
          <w:sz w:val="22"/>
        </w:rPr>
        <w:t xml:space="preserve">. </w:t>
      </w:r>
      <w:r w:rsidR="000421C9" w:rsidRPr="000421C9">
        <w:rPr>
          <w:sz w:val="22"/>
        </w:rPr>
        <w:t>Topol</w:t>
      </w:r>
      <w:r w:rsidR="002055BA" w:rsidRPr="000421C9">
        <w:rPr>
          <w:sz w:val="22"/>
        </w:rPr>
        <w:t>, A</w:t>
      </w:r>
      <w:r w:rsidR="000421C9">
        <w:rPr>
          <w:sz w:val="22"/>
        </w:rPr>
        <w:t>.</w:t>
      </w:r>
      <w:r w:rsidR="002055BA" w:rsidRPr="000421C9">
        <w:rPr>
          <w:sz w:val="22"/>
        </w:rPr>
        <w:t xml:space="preserve"> </w:t>
      </w:r>
      <w:proofErr w:type="spellStart"/>
      <w:r w:rsidR="002055BA" w:rsidRPr="000421C9">
        <w:rPr>
          <w:sz w:val="22"/>
        </w:rPr>
        <w:t>Scherl</w:t>
      </w:r>
      <w:proofErr w:type="spellEnd"/>
      <w:r w:rsidR="002055BA" w:rsidRPr="000421C9">
        <w:rPr>
          <w:sz w:val="22"/>
        </w:rPr>
        <w:t xml:space="preserve">, A. J. </w:t>
      </w:r>
      <w:proofErr w:type="spellStart"/>
      <w:r w:rsidR="002055BA" w:rsidRPr="000421C9">
        <w:rPr>
          <w:sz w:val="22"/>
        </w:rPr>
        <w:t>Liehm</w:t>
      </w:r>
      <w:proofErr w:type="spellEnd"/>
      <w:r w:rsidR="002055BA" w:rsidRPr="000421C9">
        <w:rPr>
          <w:sz w:val="22"/>
        </w:rPr>
        <w:t>, L</w:t>
      </w:r>
      <w:r w:rsidR="000421C9">
        <w:rPr>
          <w:sz w:val="22"/>
        </w:rPr>
        <w:t>.</w:t>
      </w:r>
      <w:r w:rsidR="002055BA" w:rsidRPr="000421C9">
        <w:rPr>
          <w:sz w:val="22"/>
        </w:rPr>
        <w:t xml:space="preserve"> Čechová); získat výstižnou charakteristiku situace EFB po návratu po válce, pádně vyslovenou Bořivojem Srbou; zveřejnit citlivé partie z otcova i matčina deníku (Zuzana Kočová jako by byla neustále přítomna, ale zároveň v pozadí).</w:t>
      </w:r>
    </w:p>
    <w:p w:rsidR="002055BA" w:rsidRPr="000421C9" w:rsidRDefault="002055BA" w:rsidP="000421C9">
      <w:pPr>
        <w:jc w:val="both"/>
        <w:rPr>
          <w:sz w:val="22"/>
        </w:rPr>
      </w:pPr>
      <w:r w:rsidRPr="000421C9">
        <w:rPr>
          <w:sz w:val="22"/>
        </w:rPr>
        <w:t xml:space="preserve">Samozřejmě není možné zde upozornit na všechny zajímavé peripetie Burianova života a díla, s nimiž se lze setkat v této ojedinělé knize. Smysl pro humor, vtip, pointu i napětí se odráží v rozvrhu knihy do kapitol a kapitolek </w:t>
      </w:r>
      <w:r w:rsidR="00F170CE">
        <w:rPr>
          <w:sz w:val="22"/>
        </w:rPr>
        <w:t>– v</w:t>
      </w:r>
      <w:r w:rsidRPr="000421C9">
        <w:rPr>
          <w:sz w:val="22"/>
        </w:rPr>
        <w:t xml:space="preserve">četně jejich názvů: </w:t>
      </w:r>
      <w:r w:rsidRPr="000421C9">
        <w:rPr>
          <w:i/>
          <w:sz w:val="22"/>
        </w:rPr>
        <w:t>Upír socialistického realismu, Dopis o traktoru, Měl jsem být poučen, Umění nemusí být srozumitelné, Vzorná opereta, Ruším premiéry!, Despota a jeho herci</w:t>
      </w:r>
      <w:r w:rsidRPr="000421C9">
        <w:rPr>
          <w:sz w:val="22"/>
        </w:rPr>
        <w:t xml:space="preserve"> (láskyplné vzpomínky Kučírkové, Havelkové, Janouškové, Kopeckého, Brodského, Menšíka, Sováka, Racka).</w:t>
      </w:r>
    </w:p>
    <w:p w:rsidR="002055BA" w:rsidRDefault="002055BA" w:rsidP="000421C9">
      <w:pPr>
        <w:jc w:val="both"/>
        <w:rPr>
          <w:sz w:val="22"/>
        </w:rPr>
      </w:pPr>
      <w:r w:rsidRPr="000421C9">
        <w:rPr>
          <w:sz w:val="22"/>
        </w:rPr>
        <w:t xml:space="preserve">Nežádoucí návraty E. F. Buriana jsou do světa čtenářů vypraveny s pozornou péčí </w:t>
      </w:r>
      <w:r w:rsidR="004B2592">
        <w:rPr>
          <w:sz w:val="22"/>
        </w:rPr>
        <w:t xml:space="preserve">– </w:t>
      </w:r>
      <w:r w:rsidRPr="000421C9">
        <w:rPr>
          <w:sz w:val="22"/>
        </w:rPr>
        <w:t>vazba, obálka, neznámé fotografie, rejstřík. Knihu konečně zdobí i zasvěcený doslov Přemysla Ruta.</w:t>
      </w:r>
    </w:p>
    <w:p w:rsidR="000421C9" w:rsidRDefault="000421C9" w:rsidP="000421C9">
      <w:pPr>
        <w:jc w:val="both"/>
        <w:rPr>
          <w:sz w:val="22"/>
        </w:rPr>
      </w:pPr>
    </w:p>
    <w:p w:rsidR="000421C9" w:rsidRPr="004B2592" w:rsidRDefault="000421C9" w:rsidP="007A57D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B2592">
        <w:rPr>
          <w:b/>
        </w:rPr>
        <w:t>Označte útvar, o který se jedná ve výňatku.</w:t>
      </w:r>
    </w:p>
    <w:p w:rsidR="004B2592" w:rsidRPr="004B2592" w:rsidRDefault="004B2592" w:rsidP="007A57DD">
      <w:pPr>
        <w:pStyle w:val="Odstavecseseznamem"/>
        <w:numPr>
          <w:ilvl w:val="0"/>
          <w:numId w:val="6"/>
        </w:numPr>
        <w:spacing w:line="360" w:lineRule="auto"/>
        <w:jc w:val="both"/>
        <w:sectPr w:rsidR="004B2592" w:rsidRPr="004B2592" w:rsidSect="000421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57DD" w:rsidRPr="004B2592" w:rsidRDefault="007A57DD" w:rsidP="007A57DD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4B2592">
        <w:lastRenderedPageBreak/>
        <w:t>fejeton</w:t>
      </w:r>
    </w:p>
    <w:p w:rsidR="000421C9" w:rsidRPr="004B2592" w:rsidRDefault="000421C9" w:rsidP="007A57DD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4B2592">
        <w:t>recenze</w:t>
      </w:r>
    </w:p>
    <w:p w:rsidR="000421C9" w:rsidRPr="004B2592" w:rsidRDefault="000421C9" w:rsidP="007A57DD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4B2592">
        <w:lastRenderedPageBreak/>
        <w:t>odborný popis</w:t>
      </w:r>
    </w:p>
    <w:p w:rsidR="000421C9" w:rsidRPr="004B2592" w:rsidRDefault="007A57DD" w:rsidP="007A57DD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4B2592">
        <w:t>výklad</w:t>
      </w:r>
    </w:p>
    <w:p w:rsidR="004B2592" w:rsidRPr="004B2592" w:rsidRDefault="004B2592" w:rsidP="007A57DD">
      <w:pPr>
        <w:spacing w:line="360" w:lineRule="auto"/>
        <w:jc w:val="both"/>
        <w:sectPr w:rsidR="004B2592" w:rsidRPr="004B2592" w:rsidSect="004B25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57DD" w:rsidRPr="004B2592" w:rsidRDefault="007A57DD" w:rsidP="007A57DD">
      <w:pPr>
        <w:spacing w:line="360" w:lineRule="auto"/>
        <w:jc w:val="both"/>
      </w:pPr>
    </w:p>
    <w:p w:rsidR="007A57DD" w:rsidRPr="004B2592" w:rsidRDefault="007A57DD" w:rsidP="007A57D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B2592">
        <w:rPr>
          <w:b/>
        </w:rPr>
        <w:t xml:space="preserve">Vypište z textu </w:t>
      </w:r>
      <w:r w:rsidR="008D5555">
        <w:rPr>
          <w:b/>
        </w:rPr>
        <w:t>výraz pro</w:t>
      </w:r>
      <w:r w:rsidRPr="004B2592">
        <w:rPr>
          <w:b/>
        </w:rPr>
        <w:t xml:space="preserve"> publikaci věnovanou jednomu tématu.</w:t>
      </w:r>
    </w:p>
    <w:p w:rsidR="007A57DD" w:rsidRPr="004B2592" w:rsidRDefault="007A57DD" w:rsidP="007A57DD">
      <w:pPr>
        <w:pStyle w:val="Odstavecseseznamem"/>
        <w:spacing w:line="360" w:lineRule="auto"/>
        <w:ind w:left="360"/>
        <w:jc w:val="both"/>
      </w:pPr>
      <w:r w:rsidRPr="004B2592">
        <w:t>………………………………………………………………………………………………</w:t>
      </w:r>
    </w:p>
    <w:p w:rsidR="004B2592" w:rsidRPr="004B2592" w:rsidRDefault="004B2592" w:rsidP="007A57DD">
      <w:pPr>
        <w:pStyle w:val="Odstavecseseznamem"/>
        <w:spacing w:line="360" w:lineRule="auto"/>
        <w:ind w:left="360"/>
        <w:jc w:val="both"/>
      </w:pPr>
    </w:p>
    <w:p w:rsidR="004B2592" w:rsidRPr="004B2592" w:rsidRDefault="004B2592" w:rsidP="004B259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B2592">
        <w:rPr>
          <w:b/>
        </w:rPr>
        <w:t xml:space="preserve">Označte tvrzení, které z výchozího textu </w:t>
      </w:r>
      <w:r w:rsidRPr="004B2592">
        <w:rPr>
          <w:b/>
          <w:u w:val="single"/>
        </w:rPr>
        <w:t>nevyplývá</w:t>
      </w:r>
      <w:r w:rsidRPr="004B2592">
        <w:rPr>
          <w:b/>
        </w:rPr>
        <w:t>.</w:t>
      </w:r>
    </w:p>
    <w:p w:rsidR="004B2592" w:rsidRPr="004B2592" w:rsidRDefault="004B2592" w:rsidP="004B2592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4B2592">
        <w:t>Titulek textu vyjadřuje příbuzenský vztah Jana Buriana k E. F. Burianovi.</w:t>
      </w:r>
    </w:p>
    <w:p w:rsidR="004B2592" w:rsidRPr="004B2592" w:rsidRDefault="004B2592" w:rsidP="004B2592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4B2592">
        <w:t>Základem knihy je skoro dvacet dopisů, které autor knihy adresoval svému otci.</w:t>
      </w:r>
    </w:p>
    <w:p w:rsidR="004B2592" w:rsidRPr="004B2592" w:rsidRDefault="004B2592" w:rsidP="004B2592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4B2592">
        <w:t xml:space="preserve">Kniha se věnuje osudům a </w:t>
      </w:r>
      <w:r w:rsidR="008D5555">
        <w:t xml:space="preserve">umělecké </w:t>
      </w:r>
      <w:r w:rsidRPr="004B2592">
        <w:t>činnosti E. F. Buriana</w:t>
      </w:r>
      <w:r w:rsidR="008D5555">
        <w:t xml:space="preserve"> před válkou</w:t>
      </w:r>
      <w:r w:rsidRPr="004B2592">
        <w:t xml:space="preserve">. </w:t>
      </w:r>
    </w:p>
    <w:p w:rsidR="004B2592" w:rsidRPr="004B2592" w:rsidRDefault="004B2592" w:rsidP="004B2592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4B2592">
        <w:t>Zuzana Kočová je matkou Jana Buriana.</w:t>
      </w:r>
    </w:p>
    <w:p w:rsidR="004B2592" w:rsidRPr="004B2592" w:rsidRDefault="004B2592" w:rsidP="004B2592">
      <w:pPr>
        <w:spacing w:line="360" w:lineRule="auto"/>
        <w:jc w:val="both"/>
      </w:pPr>
    </w:p>
    <w:p w:rsidR="004B2592" w:rsidRPr="00604FFA" w:rsidRDefault="00F170CE" w:rsidP="004B259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604FFA">
        <w:rPr>
          <w:b/>
        </w:rPr>
        <w:t>Které slovo patří</w:t>
      </w:r>
      <w:r w:rsidR="003E4A8B">
        <w:rPr>
          <w:b/>
        </w:rPr>
        <w:t xml:space="preserve"> do textu místo ********</w:t>
      </w:r>
      <w:r w:rsidRPr="00604FFA">
        <w:rPr>
          <w:b/>
        </w:rPr>
        <w:t>?</w:t>
      </w:r>
    </w:p>
    <w:p w:rsidR="00604FFA" w:rsidRDefault="00604FFA" w:rsidP="00604FFA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2"/>
        </w:rPr>
        <w:sectPr w:rsidR="00604FFA" w:rsidSect="000421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2592" w:rsidRDefault="00F170CE" w:rsidP="00604FFA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zkušený</w:t>
      </w:r>
    </w:p>
    <w:p w:rsidR="00F170CE" w:rsidRDefault="00604FFA" w:rsidP="00604FFA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debutující</w:t>
      </w:r>
    </w:p>
    <w:p w:rsidR="00604FFA" w:rsidRDefault="00604FFA" w:rsidP="00604FFA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2"/>
        </w:rPr>
        <w:sectPr w:rsidR="00604FFA" w:rsidSect="00604FF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2"/>
        </w:rPr>
        <w:lastRenderedPageBreak/>
        <w:t>začínající</w:t>
      </w:r>
    </w:p>
    <w:p w:rsidR="00604FFA" w:rsidRDefault="00604FFA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604FFA" w:rsidRDefault="00604FFA" w:rsidP="00604FF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2"/>
        </w:rPr>
      </w:pPr>
      <w:r w:rsidRPr="00604FFA">
        <w:rPr>
          <w:b/>
          <w:sz w:val="22"/>
        </w:rPr>
        <w:t>Co je to rejstřík?</w:t>
      </w:r>
    </w:p>
    <w:p w:rsidR="00604FFA" w:rsidRPr="00604FFA" w:rsidRDefault="00604FFA" w:rsidP="00604FFA">
      <w:pPr>
        <w:pStyle w:val="Odstavecseseznamem"/>
        <w:spacing w:line="360" w:lineRule="auto"/>
        <w:ind w:left="360"/>
        <w:jc w:val="both"/>
        <w:rPr>
          <w:sz w:val="22"/>
        </w:rPr>
      </w:pPr>
      <w:r w:rsidRPr="00604FFA">
        <w:rPr>
          <w:sz w:val="22"/>
        </w:rPr>
        <w:t>………………………………………………………………………………………………</w:t>
      </w:r>
    </w:p>
    <w:p w:rsidR="003E4A8B" w:rsidRDefault="003E4A8B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8D5555" w:rsidRDefault="008D5555" w:rsidP="004B2592">
      <w:pPr>
        <w:pStyle w:val="Odstavecseseznamem"/>
        <w:spacing w:line="360" w:lineRule="auto"/>
        <w:ind w:left="360"/>
        <w:jc w:val="both"/>
        <w:rPr>
          <w:b/>
          <w:sz w:val="22"/>
        </w:rPr>
      </w:pPr>
    </w:p>
    <w:p w:rsidR="003E4A8B" w:rsidRDefault="003E4A8B" w:rsidP="004B2592">
      <w:pPr>
        <w:pStyle w:val="Odstavecseseznamem"/>
        <w:spacing w:line="360" w:lineRule="auto"/>
        <w:ind w:left="360"/>
        <w:jc w:val="both"/>
        <w:rPr>
          <w:sz w:val="22"/>
        </w:rPr>
      </w:pPr>
      <w:r w:rsidRPr="003E4A8B">
        <w:rPr>
          <w:b/>
          <w:sz w:val="22"/>
        </w:rPr>
        <w:lastRenderedPageBreak/>
        <w:t>Zdroj:</w:t>
      </w:r>
      <w:r w:rsidRPr="003E4A8B">
        <w:rPr>
          <w:sz w:val="22"/>
        </w:rPr>
        <w:t xml:space="preserve"> </w:t>
      </w:r>
    </w:p>
    <w:p w:rsidR="00604FFA" w:rsidRDefault="003E4A8B" w:rsidP="003E4A8B">
      <w:pPr>
        <w:pStyle w:val="Odstavecseseznamem"/>
        <w:ind w:left="357"/>
        <w:jc w:val="both"/>
        <w:rPr>
          <w:sz w:val="22"/>
        </w:rPr>
      </w:pPr>
      <w:r w:rsidRPr="003E4A8B">
        <w:rPr>
          <w:sz w:val="22"/>
        </w:rPr>
        <w:t xml:space="preserve">GALÍK, Josef a kol. Panorama české literatury. Olomouc: </w:t>
      </w:r>
      <w:proofErr w:type="spellStart"/>
      <w:r w:rsidRPr="003E4A8B">
        <w:rPr>
          <w:sz w:val="22"/>
        </w:rPr>
        <w:t>Rubico</w:t>
      </w:r>
      <w:proofErr w:type="spellEnd"/>
      <w:r w:rsidRPr="003E4A8B">
        <w:rPr>
          <w:sz w:val="22"/>
        </w:rPr>
        <w:t>, 1994.</w:t>
      </w:r>
    </w:p>
    <w:p w:rsidR="003E4A8B" w:rsidRDefault="003E4A8B" w:rsidP="003E4A8B">
      <w:pPr>
        <w:pStyle w:val="Odstavecseseznamem"/>
        <w:ind w:left="357"/>
        <w:jc w:val="both"/>
        <w:rPr>
          <w:sz w:val="22"/>
        </w:rPr>
      </w:pPr>
      <w:r w:rsidRPr="003E4A8B">
        <w:rPr>
          <w:sz w:val="22"/>
        </w:rPr>
        <w:t xml:space="preserve">BOKOVÁ, Marie. Burian Burianovi: Milý </w:t>
      </w:r>
      <w:proofErr w:type="gramStart"/>
      <w:r w:rsidRPr="003E4A8B">
        <w:rPr>
          <w:sz w:val="22"/>
        </w:rPr>
        <w:t>tatínku... [online</w:t>
      </w:r>
      <w:proofErr w:type="gramEnd"/>
      <w:r w:rsidRPr="003E4A8B">
        <w:rPr>
          <w:sz w:val="22"/>
        </w:rPr>
        <w:t xml:space="preserve">]. [cit. </w:t>
      </w:r>
      <w:proofErr w:type="gramStart"/>
      <w:r>
        <w:rPr>
          <w:sz w:val="22"/>
        </w:rPr>
        <w:t>6</w:t>
      </w:r>
      <w:r w:rsidRPr="003E4A8B">
        <w:rPr>
          <w:sz w:val="22"/>
        </w:rPr>
        <w:t>.5.2013</w:t>
      </w:r>
      <w:proofErr w:type="gramEnd"/>
      <w:r w:rsidRPr="003E4A8B">
        <w:rPr>
          <w:sz w:val="22"/>
        </w:rPr>
        <w:t>]. Dostupný na WWW: http://www.galen.cz/idistrik/vydav/?PHPSESSID=ccc7edc8db504dfcdbd1ef53f21a6e1f&amp;page[attach]=60&amp;page[book]=4916</w:t>
      </w:r>
    </w:p>
    <w:p w:rsidR="003E4A8B" w:rsidRDefault="003E4A8B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3E4A8B" w:rsidRDefault="003E4A8B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F170CE" w:rsidRDefault="00F170CE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F170CE" w:rsidRDefault="00F170CE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F170CE" w:rsidRPr="004B2592" w:rsidRDefault="00F170CE" w:rsidP="004B2592">
      <w:pPr>
        <w:pStyle w:val="Odstavecseseznamem"/>
        <w:spacing w:line="360" w:lineRule="auto"/>
        <w:ind w:left="360"/>
        <w:jc w:val="both"/>
        <w:rPr>
          <w:sz w:val="22"/>
        </w:rPr>
      </w:pPr>
    </w:p>
    <w:p w:rsidR="000421C9" w:rsidRDefault="000421C9" w:rsidP="000421C9">
      <w:pPr>
        <w:pStyle w:val="Odstavecseseznamem"/>
        <w:ind w:left="360"/>
        <w:jc w:val="both"/>
        <w:rPr>
          <w:sz w:val="22"/>
        </w:rPr>
      </w:pPr>
    </w:p>
    <w:p w:rsidR="000421C9" w:rsidRPr="000421C9" w:rsidRDefault="000421C9" w:rsidP="000421C9">
      <w:pPr>
        <w:pStyle w:val="Odstavecseseznamem"/>
        <w:ind w:left="360"/>
        <w:jc w:val="both"/>
        <w:rPr>
          <w:sz w:val="22"/>
        </w:rPr>
      </w:pPr>
    </w:p>
    <w:sectPr w:rsidR="000421C9" w:rsidRPr="000421C9" w:rsidSect="000421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84D"/>
    <w:multiLevelType w:val="hybridMultilevel"/>
    <w:tmpl w:val="5B1A4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607A"/>
    <w:multiLevelType w:val="hybridMultilevel"/>
    <w:tmpl w:val="D346B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36D2"/>
    <w:multiLevelType w:val="hybridMultilevel"/>
    <w:tmpl w:val="AA983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7DE"/>
    <w:multiLevelType w:val="hybridMultilevel"/>
    <w:tmpl w:val="0C36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F293D"/>
    <w:multiLevelType w:val="hybridMultilevel"/>
    <w:tmpl w:val="84B6A96A"/>
    <w:lvl w:ilvl="0" w:tplc="D0CA8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F74B5"/>
    <w:multiLevelType w:val="hybridMultilevel"/>
    <w:tmpl w:val="1E947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249B3"/>
    <w:multiLevelType w:val="hybridMultilevel"/>
    <w:tmpl w:val="20084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E0AB4"/>
    <w:multiLevelType w:val="hybridMultilevel"/>
    <w:tmpl w:val="9DE85C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3E"/>
    <w:rsid w:val="000421C9"/>
    <w:rsid w:val="00123E3E"/>
    <w:rsid w:val="001C6F4A"/>
    <w:rsid w:val="002055BA"/>
    <w:rsid w:val="003E4A8B"/>
    <w:rsid w:val="00491E7A"/>
    <w:rsid w:val="004B2592"/>
    <w:rsid w:val="00604FFA"/>
    <w:rsid w:val="006F7392"/>
    <w:rsid w:val="007A57DD"/>
    <w:rsid w:val="008255AD"/>
    <w:rsid w:val="008D5555"/>
    <w:rsid w:val="008F7A28"/>
    <w:rsid w:val="00A73D50"/>
    <w:rsid w:val="00A91B04"/>
    <w:rsid w:val="00AD788D"/>
    <w:rsid w:val="00BA4619"/>
    <w:rsid w:val="00C46185"/>
    <w:rsid w:val="00CF4C0C"/>
    <w:rsid w:val="00E65F9F"/>
    <w:rsid w:val="00E879CF"/>
    <w:rsid w:val="00F170CE"/>
    <w:rsid w:val="00F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88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D78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78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3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88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D78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78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15</cp:revision>
  <dcterms:created xsi:type="dcterms:W3CDTF">2013-05-04T16:34:00Z</dcterms:created>
  <dcterms:modified xsi:type="dcterms:W3CDTF">2013-06-11T19:02:00Z</dcterms:modified>
</cp:coreProperties>
</file>